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15" w:rsidRDefault="00DE3015" w:rsidP="00ED7689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Plan </w:t>
      </w:r>
      <w:proofErr w:type="spellStart"/>
      <w:r>
        <w:rPr>
          <w:b/>
          <w:bCs/>
          <w:sz w:val="32"/>
          <w:szCs w:val="32"/>
        </w:rPr>
        <w:t>wynikowy</w:t>
      </w:r>
      <w:r w:rsidR="000D2579">
        <w:rPr>
          <w:b/>
          <w:bCs/>
          <w:sz w:val="32"/>
          <w:szCs w:val="32"/>
        </w:rPr>
        <w:t>z</w:t>
      </w:r>
      <w:proofErr w:type="spellEnd"/>
      <w:r w:rsidR="000D2579">
        <w:rPr>
          <w:b/>
          <w:bCs/>
          <w:sz w:val="32"/>
          <w:szCs w:val="32"/>
        </w:rPr>
        <w:t xml:space="preserve"> </w:t>
      </w:r>
      <w:r w:rsidR="00DF29AF">
        <w:rPr>
          <w:b/>
          <w:bCs/>
          <w:sz w:val="32"/>
          <w:szCs w:val="32"/>
        </w:rPr>
        <w:t>EDUKACJI DLA BEZPIECZEŃSTWA</w:t>
      </w:r>
      <w:bookmarkStart w:id="0" w:name="_GoBack"/>
      <w:bookmarkEnd w:id="0"/>
      <w:r w:rsidR="00ED7689">
        <w:rPr>
          <w:b/>
          <w:bCs/>
          <w:sz w:val="32"/>
          <w:szCs w:val="32"/>
        </w:rPr>
        <w:br/>
      </w:r>
      <w:r w:rsidRPr="003C38AC">
        <w:rPr>
          <w:b/>
          <w:bCs/>
          <w:sz w:val="32"/>
          <w:szCs w:val="32"/>
        </w:rPr>
        <w:t>dla klasy 8 szkoły podstawowej</w:t>
      </w:r>
    </w:p>
    <w:p w:rsidR="00ED7689" w:rsidRPr="00ED7689" w:rsidRDefault="00ED7689" w:rsidP="00ED7689">
      <w:pPr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5000" w:type="pct"/>
        <w:tblLayout w:type="fixed"/>
        <w:tblLook w:val="04A0"/>
      </w:tblPr>
      <w:tblGrid>
        <w:gridCol w:w="2504"/>
        <w:gridCol w:w="2344"/>
        <w:gridCol w:w="2343"/>
        <w:gridCol w:w="2343"/>
        <w:gridCol w:w="2343"/>
        <w:gridCol w:w="2343"/>
      </w:tblGrid>
      <w:tr w:rsidR="00DE3015" w:rsidRPr="007B30E8" w:rsidTr="00551129">
        <w:trPr>
          <w:trHeight w:val="113"/>
        </w:trPr>
        <w:tc>
          <w:tcPr>
            <w:tcW w:w="880" w:type="pct"/>
            <w:vMerge w:val="restart"/>
            <w:vAlign w:val="center"/>
          </w:tcPr>
          <w:p w:rsidR="00DE3015" w:rsidRPr="007B30E8" w:rsidRDefault="00DE3015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Temat</w:t>
            </w:r>
          </w:p>
        </w:tc>
        <w:tc>
          <w:tcPr>
            <w:tcW w:w="4120" w:type="pct"/>
            <w:gridSpan w:val="5"/>
          </w:tcPr>
          <w:p w:rsidR="00DE3015" w:rsidRDefault="00DE3015" w:rsidP="00441AB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Wymagania</w:t>
            </w:r>
            <w:r w:rsidR="005D48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poszczególne oceny</w:t>
            </w:r>
          </w:p>
          <w:p w:rsidR="00D87C3C" w:rsidRPr="007B30E8" w:rsidRDefault="00D87C3C" w:rsidP="00441AB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51129" w:rsidRPr="007B30E8" w:rsidTr="00C96A6A">
        <w:trPr>
          <w:trHeight w:val="150"/>
        </w:trPr>
        <w:tc>
          <w:tcPr>
            <w:tcW w:w="880" w:type="pct"/>
            <w:vMerge/>
            <w:vAlign w:val="center"/>
          </w:tcPr>
          <w:p w:rsidR="00DE3015" w:rsidRPr="007B30E8" w:rsidRDefault="00DE3015" w:rsidP="006A7D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4" w:type="pct"/>
          </w:tcPr>
          <w:p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Dopuszczająca</w:t>
            </w:r>
          </w:p>
          <w:p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Dostateczna</w:t>
            </w:r>
          </w:p>
          <w:p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Dobra</w:t>
            </w:r>
          </w:p>
          <w:p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Bardzo dobra</w:t>
            </w:r>
          </w:p>
          <w:p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Celująca</w:t>
            </w:r>
          </w:p>
          <w:p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1514D" w:rsidRPr="007B30E8" w:rsidTr="00C96A6A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01514D" w:rsidRDefault="00EC2BC5" w:rsidP="00856ED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BC5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  <w:r w:rsidR="00856ED6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BEZPIECZEŃSTWO PAŃSTWA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452FBB" w:rsidRDefault="00452FBB" w:rsidP="00452FBB">
            <w:pPr>
              <w:rPr>
                <w:b/>
              </w:rPr>
            </w:pPr>
            <w:r w:rsidRPr="00452FBB">
              <w:rPr>
                <w:b/>
              </w:rPr>
              <w:t>1.</w:t>
            </w:r>
            <w:r w:rsidR="0001514D" w:rsidRPr="00452FBB">
              <w:rPr>
                <w:b/>
              </w:rPr>
              <w:br/>
            </w:r>
            <w:r w:rsidR="00856ED6">
              <w:rPr>
                <w:b/>
              </w:rPr>
              <w:t>Bezpieczeństwo państwa i obywatela</w:t>
            </w:r>
            <w:r w:rsidR="007723F3">
              <w:rPr>
                <w:b/>
              </w:rPr>
              <w:t>.</w:t>
            </w:r>
          </w:p>
          <w:p w:rsidR="00452FBB" w:rsidRPr="00452FBB" w:rsidRDefault="00452FBB" w:rsidP="00452FBB"/>
        </w:tc>
        <w:tc>
          <w:tcPr>
            <w:tcW w:w="824" w:type="pct"/>
          </w:tcPr>
          <w:p w:rsidR="00DE3015" w:rsidRDefault="00CC0709" w:rsidP="00CA074D">
            <w:pPr>
              <w:pStyle w:val="Defaul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-uczeń podaje definicję  bezpieczeństwa,</w:t>
            </w:r>
          </w:p>
          <w:p w:rsidR="00CC0709" w:rsidRPr="00CC0709" w:rsidRDefault="00CC0709" w:rsidP="00CC070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wymienia </w:t>
            </w:r>
            <w:r w:rsidRPr="00CC070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rodzaje bezpieczeństwa</w:t>
            </w:r>
          </w:p>
          <w:p w:rsidR="00CC0709" w:rsidRPr="007B30E8" w:rsidRDefault="00CC0709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017E7C" w:rsidRPr="00017E7C" w:rsidRDefault="00017E7C" w:rsidP="00017E7C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7E7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definiuje bezpieczeństwo</w:t>
            </w:r>
          </w:p>
          <w:p w:rsidR="00017E7C" w:rsidRDefault="00017E7C" w:rsidP="00017E7C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7E7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wymienia rodzaje </w:t>
            </w:r>
          </w:p>
          <w:p w:rsidR="00017E7C" w:rsidRPr="00017E7C" w:rsidRDefault="00017E7C" w:rsidP="00017E7C">
            <w:pPr>
              <w:ind w:left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7E7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 dziedziny bezpieczeństwa państwa</w:t>
            </w:r>
          </w:p>
          <w:p w:rsidR="00DE3015" w:rsidRPr="00C93418" w:rsidRDefault="00DE3015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A93211" w:rsidRPr="00A93211" w:rsidRDefault="00A93211" w:rsidP="00A93211">
            <w:pPr>
              <w:numPr>
                <w:ilvl w:val="0"/>
                <w:numId w:val="14"/>
              </w:numPr>
              <w:contextualSpacing/>
            </w:pPr>
            <w:r w:rsidRPr="00A932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wymienia podmioty odpowiadające za bezpieczeństwo kraju</w:t>
            </w:r>
          </w:p>
          <w:p w:rsidR="00DE3015" w:rsidRPr="00CA074D" w:rsidRDefault="00A93211" w:rsidP="00A93211">
            <w:pPr>
              <w:ind w:left="142"/>
              <w:contextualSpacing/>
            </w:pPr>
            <w:r w:rsidRPr="00A932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jego obywateli</w:t>
            </w:r>
          </w:p>
        </w:tc>
        <w:tc>
          <w:tcPr>
            <w:tcW w:w="824" w:type="pct"/>
          </w:tcPr>
          <w:p w:rsidR="00A93211" w:rsidRPr="00A93211" w:rsidRDefault="00A93211" w:rsidP="00A93211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932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definiuje pojęcia ochrony i obrony narodowej</w:t>
            </w:r>
          </w:p>
          <w:p w:rsidR="00DE3015" w:rsidRPr="00CA074D" w:rsidRDefault="00DE3015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DE3015" w:rsidRPr="007B30E8" w:rsidRDefault="00CF37AF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>wyjaśnia misję Sił Zbrojnych RP, ich rolę, podstawowe zadania w systemie obronności państwa oraz strukturę i uzbrojenie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7723F3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9351DD">
              <w:rPr>
                <w:b/>
              </w:rPr>
              <w:br/>
            </w:r>
            <w:r w:rsidR="00283A83">
              <w:rPr>
                <w:b/>
              </w:rPr>
              <w:t xml:space="preserve">Bezpieczeństwo Polski </w:t>
            </w:r>
          </w:p>
          <w:p w:rsidR="00DE3015" w:rsidRDefault="00283A83" w:rsidP="00FB6200">
            <w:pPr>
              <w:rPr>
                <w:b/>
              </w:rPr>
            </w:pPr>
            <w:r>
              <w:rPr>
                <w:b/>
              </w:rPr>
              <w:t>w stosunkach międzynarodowych</w:t>
            </w:r>
            <w:r w:rsidR="007723F3">
              <w:rPr>
                <w:b/>
              </w:rPr>
              <w:t>.</w:t>
            </w:r>
          </w:p>
          <w:p w:rsidR="00CA074D" w:rsidRPr="00CA074D" w:rsidRDefault="00CA074D" w:rsidP="00360349"/>
        </w:tc>
        <w:tc>
          <w:tcPr>
            <w:tcW w:w="824" w:type="pct"/>
          </w:tcPr>
          <w:p w:rsidR="00542F0B" w:rsidRPr="00542F0B" w:rsidRDefault="00542F0B" w:rsidP="00542F0B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2F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opisuje geopolityczne położenie Polski</w:t>
            </w:r>
          </w:p>
          <w:p w:rsidR="00DE3015" w:rsidRPr="007B30E8" w:rsidRDefault="00DE3015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542F0B" w:rsidRPr="00542F0B" w:rsidRDefault="00542F0B" w:rsidP="00542F0B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2F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omawia wybrane aspekty tego położenia dla bezpieczeństwa narodowego</w:t>
            </w:r>
          </w:p>
          <w:p w:rsidR="00DE3015" w:rsidRPr="007B30E8" w:rsidRDefault="00DE3015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542F0B" w:rsidRPr="00542F0B" w:rsidRDefault="00542F0B" w:rsidP="00542F0B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2F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omawia historyczną ewolucję modelu bezpieczeństwa Polski</w:t>
            </w:r>
          </w:p>
          <w:p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542F0B" w:rsidRPr="00542F0B" w:rsidRDefault="00542F0B" w:rsidP="00542F0B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2F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opisuje rolę organizacji międzynarodowych w zapewnieniu bezpieczeństwa Polski</w:t>
            </w:r>
          </w:p>
          <w:p w:rsidR="00DE3015" w:rsidRPr="00DF53E4" w:rsidRDefault="00DE3015" w:rsidP="00F83CE8"/>
        </w:tc>
        <w:tc>
          <w:tcPr>
            <w:tcW w:w="824" w:type="pct"/>
          </w:tcPr>
          <w:p w:rsidR="00542F0B" w:rsidRPr="00542F0B" w:rsidRDefault="00542F0B" w:rsidP="00542F0B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2F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wymienia przykłady polskiej aktywności na rzecz zachowania bezpieczeństwa (w ONZ, OBWE, NATO)</w:t>
            </w:r>
          </w:p>
          <w:p w:rsidR="00DE3015" w:rsidRDefault="00542F0B" w:rsidP="00542F0B">
            <w:pPr>
              <w:pStyle w:val="Defaul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 xml:space="preserve">- </w:t>
            </w:r>
            <w:r w:rsidRPr="00542F0B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wymienia wybrane zagrożenia dla bezpieczeństwa we współczesnym świecie</w:t>
            </w:r>
          </w:p>
          <w:p w:rsidR="00D87C3C" w:rsidRPr="007B30E8" w:rsidRDefault="00D87C3C" w:rsidP="00542F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2FCB" w:rsidRPr="007B30E8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A82FCB" w:rsidRPr="00C96A6A" w:rsidRDefault="00A82FCB" w:rsidP="00A82FC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.POSTĘPOWANIE W SYTUACJACH ZAGROŻEŃ</w:t>
            </w:r>
          </w:p>
        </w:tc>
      </w:tr>
      <w:tr w:rsidR="00A82FCB" w:rsidRPr="007B30E8" w:rsidTr="00C96A6A">
        <w:trPr>
          <w:trHeight w:val="397"/>
        </w:trPr>
        <w:tc>
          <w:tcPr>
            <w:tcW w:w="880" w:type="pct"/>
          </w:tcPr>
          <w:p w:rsidR="00A82FCB" w:rsidRPr="00FB6200" w:rsidRDefault="00A82FCB" w:rsidP="00A82FCB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</w:rPr>
              <w:br/>
            </w:r>
            <w:r w:rsidR="00071E67" w:rsidRPr="00071E67">
              <w:rPr>
                <w:b/>
                <w:color w:val="000000" w:themeColor="text1"/>
              </w:rPr>
              <w:t>Źródła zagrożeń</w:t>
            </w:r>
          </w:p>
          <w:p w:rsidR="00A82FCB" w:rsidRPr="007B30E8" w:rsidRDefault="00A82FCB" w:rsidP="00A82FCB"/>
        </w:tc>
        <w:tc>
          <w:tcPr>
            <w:tcW w:w="824" w:type="pct"/>
          </w:tcPr>
          <w:p w:rsidR="00A82FCB" w:rsidRDefault="00A82FCB" w:rsidP="00A82FCB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A82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wymienia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główne </w:t>
            </w:r>
            <w:r w:rsidRPr="00A82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numery alarmowe w Polsce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przypisuje je odpowiednim służbom</w:t>
            </w:r>
          </w:p>
          <w:p w:rsidR="00A82FCB" w:rsidRDefault="00A82FCB" w:rsidP="00A82FCB">
            <w:pPr>
              <w:ind w:left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82FCB" w:rsidRDefault="00A82FCB" w:rsidP="00A82FCB">
            <w:pPr>
              <w:ind w:left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82FCB" w:rsidRPr="00E037A8" w:rsidRDefault="00A82FCB" w:rsidP="00A82FC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A82FCB" w:rsidRPr="00A82FCB" w:rsidRDefault="00A82FCB" w:rsidP="00A82FCB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82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dokonuje podziału zagrożeń ze względu na źródło ich pochodzenia</w:t>
            </w:r>
          </w:p>
          <w:p w:rsidR="00A82FCB" w:rsidRDefault="00A82FCB" w:rsidP="00A82FCB"/>
        </w:tc>
        <w:tc>
          <w:tcPr>
            <w:tcW w:w="824" w:type="pct"/>
          </w:tcPr>
          <w:p w:rsidR="00A82FCB" w:rsidRPr="00A82FCB" w:rsidRDefault="00A82FCB" w:rsidP="00A82FCB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82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omawia sposoby przeciwdziałania zagrożeniom </w:t>
            </w:r>
          </w:p>
          <w:p w:rsidR="00A82FCB" w:rsidRPr="00E037A8" w:rsidRDefault="00A82FCB" w:rsidP="00A82FC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A82FCB" w:rsidRPr="00A82FCB" w:rsidRDefault="00A82FCB" w:rsidP="00A82FCB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82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wymienia podmioty działające na rzecz zwalczania skutków zagrożeń i tworzące system ratownictwa </w:t>
            </w:r>
            <w:r w:rsidRPr="00A82FCB">
              <w:rPr>
                <w:rFonts w:ascii="Times New Roman" w:eastAsia="Calibri" w:hAnsi="Times New Roman" w:cs="Times New Roman"/>
                <w:sz w:val="20"/>
                <w:szCs w:val="20"/>
              </w:rPr>
              <w:t>w Polsce</w:t>
            </w:r>
          </w:p>
          <w:p w:rsidR="00A82FCB" w:rsidRPr="00E037A8" w:rsidRDefault="00A82FCB" w:rsidP="00A82FC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A82FCB" w:rsidRPr="00A82FCB" w:rsidRDefault="00A82FCB" w:rsidP="00A82FCB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82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wymienia przykłady nadzwyczajnych zagrożeń </w:t>
            </w:r>
          </w:p>
          <w:p w:rsidR="00A82FCB" w:rsidRDefault="00A82FCB" w:rsidP="00A82FCB">
            <w:pPr>
              <w:pStyle w:val="Defaul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</w:pPr>
            <w:r w:rsidRPr="00A82FCB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poszczególnym podmiotom ratowniczym przypisuje odpowiednie zadania</w:t>
            </w:r>
          </w:p>
          <w:p w:rsidR="00D87C3C" w:rsidRPr="00E037A8" w:rsidRDefault="00D87C3C" w:rsidP="00A82FC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EE0E61" w:rsidRPr="00EE0E61" w:rsidRDefault="00FB6200" w:rsidP="00FB6200">
            <w:pPr>
              <w:rPr>
                <w:b/>
                <w:color w:val="000000" w:themeColor="text1"/>
              </w:rPr>
            </w:pPr>
            <w:r w:rsidRPr="00EE0E61">
              <w:rPr>
                <w:b/>
                <w:color w:val="000000" w:themeColor="text1"/>
              </w:rPr>
              <w:lastRenderedPageBreak/>
              <w:t xml:space="preserve">2. </w:t>
            </w:r>
            <w:r w:rsidR="009351DD" w:rsidRPr="00EE0E61">
              <w:rPr>
                <w:b/>
                <w:color w:val="000000" w:themeColor="text1"/>
              </w:rPr>
              <w:br/>
            </w:r>
            <w:r w:rsidR="00EE0E61" w:rsidRPr="00EE0E61">
              <w:rPr>
                <w:b/>
                <w:color w:val="000000" w:themeColor="text1"/>
              </w:rPr>
              <w:t xml:space="preserve">Ostrzeganie o zagrożeniach </w:t>
            </w:r>
          </w:p>
          <w:p w:rsidR="00DE3015" w:rsidRPr="00EE0E61" w:rsidRDefault="00EE0E61" w:rsidP="00FB6200">
            <w:pPr>
              <w:rPr>
                <w:b/>
                <w:color w:val="000000" w:themeColor="text1"/>
              </w:rPr>
            </w:pPr>
            <w:r w:rsidRPr="00EE0E61">
              <w:rPr>
                <w:b/>
                <w:color w:val="000000" w:themeColor="text1"/>
              </w:rPr>
              <w:t>i alarmowanie.</w:t>
            </w:r>
          </w:p>
          <w:p w:rsidR="00457648" w:rsidRPr="00E037A8" w:rsidRDefault="00457648" w:rsidP="000751B7">
            <w:pPr>
              <w:rPr>
                <w:color w:val="FF0000"/>
              </w:rPr>
            </w:pPr>
          </w:p>
        </w:tc>
        <w:tc>
          <w:tcPr>
            <w:tcW w:w="824" w:type="pct"/>
          </w:tcPr>
          <w:p w:rsidR="004A3D67" w:rsidRPr="004A3D67" w:rsidRDefault="004A3D67" w:rsidP="004A3D67">
            <w:pPr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3D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wymienia środki alarmowe podstawowe i zastępcze</w:t>
            </w:r>
          </w:p>
          <w:p w:rsidR="004A3D67" w:rsidRPr="004A3D67" w:rsidRDefault="004A3D67" w:rsidP="004A3D67">
            <w:pPr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3D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rozróżnia sygnały alarmowe</w:t>
            </w:r>
          </w:p>
          <w:p w:rsidR="00DE3015" w:rsidRPr="00E037A8" w:rsidRDefault="00DE3015" w:rsidP="004A3D67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4A3D67" w:rsidRPr="004A3D67" w:rsidRDefault="004A3D67" w:rsidP="004A3D67">
            <w:pPr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3D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charakteryzuje działanie i zadania systemu wykrywania skażeń i alarmowania</w:t>
            </w:r>
          </w:p>
          <w:p w:rsidR="00DE3015" w:rsidRPr="00E037A8" w:rsidRDefault="00DE3015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4A3D67" w:rsidRPr="004A3D67" w:rsidRDefault="004A3D67" w:rsidP="004A3D67">
            <w:pPr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3D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wymienia rodzaje komunikatów ostrzegawczych</w:t>
            </w:r>
          </w:p>
          <w:p w:rsidR="00B95970" w:rsidRPr="00E037A8" w:rsidRDefault="00B95970" w:rsidP="00B95970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4A3D67" w:rsidRPr="004A3D67" w:rsidRDefault="004A3D67" w:rsidP="004A3D67">
            <w:pPr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3D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omawia sposób ogłaszania i odwołania alarmów</w:t>
            </w:r>
          </w:p>
          <w:p w:rsidR="00DE3015" w:rsidRPr="00E037A8" w:rsidRDefault="00DE3015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4A3D67" w:rsidRPr="004A3D67" w:rsidRDefault="004A3D67" w:rsidP="004A3D67">
            <w:pPr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3D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opisuje sposób zachowania się ludności po ogłoszeniu alarmu lub wydaniu komunikatu ostrzegawczego</w:t>
            </w:r>
          </w:p>
          <w:p w:rsidR="00DE3015" w:rsidRDefault="00F60932" w:rsidP="004A3D67">
            <w:pPr>
              <w:pStyle w:val="Defaul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-</w:t>
            </w:r>
            <w:r w:rsidR="004A3D67" w:rsidRPr="004A3D6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wymienia sposoby przeciwdziałania panice</w:t>
            </w:r>
          </w:p>
          <w:p w:rsidR="00D87C3C" w:rsidRPr="00E037A8" w:rsidRDefault="00D87C3C" w:rsidP="004A3D67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4A3D67" w:rsidRDefault="00FB6200" w:rsidP="00FB6200">
            <w:pPr>
              <w:rPr>
                <w:b/>
                <w:color w:val="000000" w:themeColor="text1"/>
              </w:rPr>
            </w:pPr>
            <w:r w:rsidRPr="004A3D67">
              <w:rPr>
                <w:b/>
                <w:color w:val="000000" w:themeColor="text1"/>
              </w:rPr>
              <w:t xml:space="preserve">3. </w:t>
            </w:r>
            <w:r w:rsidR="009351DD" w:rsidRPr="004A3D67">
              <w:rPr>
                <w:b/>
                <w:color w:val="000000" w:themeColor="text1"/>
              </w:rPr>
              <w:br/>
            </w:r>
            <w:r w:rsidR="004A3D67" w:rsidRPr="004A3D67">
              <w:rPr>
                <w:b/>
                <w:color w:val="000000" w:themeColor="text1"/>
              </w:rPr>
              <w:t>Ewakuacja</w:t>
            </w:r>
          </w:p>
          <w:p w:rsidR="001B124B" w:rsidRPr="00E037A8" w:rsidRDefault="001B124B" w:rsidP="001577DC">
            <w:pPr>
              <w:rPr>
                <w:color w:val="FF0000"/>
              </w:rPr>
            </w:pPr>
          </w:p>
        </w:tc>
        <w:tc>
          <w:tcPr>
            <w:tcW w:w="824" w:type="pct"/>
          </w:tcPr>
          <w:p w:rsidR="004A3D67" w:rsidRPr="004A3D67" w:rsidRDefault="004A3D67" w:rsidP="004A3D67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3D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wyjaśnia termin „ewakuacja” i omawia jej znaczenie</w:t>
            </w:r>
          </w:p>
          <w:p w:rsidR="00DE3015" w:rsidRPr="00E037A8" w:rsidRDefault="00DE3015" w:rsidP="004A3D67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4A3D67" w:rsidRPr="004A3D67" w:rsidRDefault="004A3D67" w:rsidP="004A3D67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3D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rozróżnia rodzaje i stopnie ewakuacji</w:t>
            </w:r>
          </w:p>
          <w:p w:rsidR="004A3D67" w:rsidRPr="004A3D67" w:rsidRDefault="004A3D67" w:rsidP="004A3D67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3D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rozpoznaje znaki ewakuacyjne i informacyjne</w:t>
            </w:r>
          </w:p>
          <w:p w:rsidR="00DE3015" w:rsidRPr="00E037A8" w:rsidRDefault="00DE3015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4A3D67" w:rsidRPr="004A3D67" w:rsidRDefault="004A3D67" w:rsidP="004A3D67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3D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opisuje sposób zachowania się podczas ewakuacji z budynku</w:t>
            </w:r>
          </w:p>
          <w:p w:rsidR="004A3D67" w:rsidRPr="004A3D67" w:rsidRDefault="004A3D67" w:rsidP="004A3D67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3D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zna szkolną instrukcję ewakuacji</w:t>
            </w:r>
          </w:p>
          <w:p w:rsidR="00EA76EF" w:rsidRPr="00E037A8" w:rsidRDefault="00EA76EF" w:rsidP="00EA76EF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DE3015" w:rsidRDefault="004A3D67" w:rsidP="00C94446">
            <w:pPr>
              <w:pStyle w:val="Defaul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4A3D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omawia zasady ewakuacji ludności i zwierząt z terenów zagrożonych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4A3D67" w:rsidRPr="004A3D67" w:rsidRDefault="004A3D67" w:rsidP="004A3D67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3D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opisuje sposób zaopatrywania w wodę i żywność podczas ewakuacji</w:t>
            </w:r>
          </w:p>
          <w:p w:rsidR="004A3D67" w:rsidRPr="00E037A8" w:rsidRDefault="004A3D67" w:rsidP="00C94446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DE3015" w:rsidRPr="004A3D67" w:rsidRDefault="004A3D67" w:rsidP="004A3D67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3D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uzasadnia znaczenie przeciwdziałania panice i podporządkowania się poleceniom służb ratowniczych</w:t>
            </w:r>
            <w:r w:rsidR="00E76F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E76FB2" w:rsidRDefault="00FB6200" w:rsidP="00FB6200">
            <w:pPr>
              <w:rPr>
                <w:b/>
                <w:color w:val="000000" w:themeColor="text1"/>
              </w:rPr>
            </w:pPr>
            <w:r w:rsidRPr="00E76FB2">
              <w:rPr>
                <w:b/>
                <w:color w:val="000000" w:themeColor="text1"/>
              </w:rPr>
              <w:t xml:space="preserve">4. </w:t>
            </w:r>
            <w:r w:rsidR="009351DD" w:rsidRPr="00E76FB2">
              <w:rPr>
                <w:b/>
                <w:color w:val="000000" w:themeColor="text1"/>
              </w:rPr>
              <w:br/>
            </w:r>
            <w:r w:rsidR="00E76FB2" w:rsidRPr="00E76FB2">
              <w:rPr>
                <w:b/>
                <w:color w:val="000000" w:themeColor="text1"/>
              </w:rPr>
              <w:t>Zagrożenia pożarowe</w:t>
            </w:r>
          </w:p>
          <w:p w:rsidR="00E31344" w:rsidRPr="00E037A8" w:rsidRDefault="00E31344" w:rsidP="00CC0289">
            <w:pPr>
              <w:rPr>
                <w:color w:val="FF0000"/>
              </w:rPr>
            </w:pPr>
          </w:p>
        </w:tc>
        <w:tc>
          <w:tcPr>
            <w:tcW w:w="824" w:type="pct"/>
          </w:tcPr>
          <w:p w:rsidR="00E76FB2" w:rsidRPr="00E76FB2" w:rsidRDefault="00E76FB2" w:rsidP="00E76FB2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76F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wymienia główne przyczyny pożarów </w:t>
            </w:r>
          </w:p>
          <w:p w:rsidR="00DE3015" w:rsidRPr="00E037A8" w:rsidRDefault="00DE3015" w:rsidP="00E76FB2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E76FB2" w:rsidRPr="00E76FB2" w:rsidRDefault="00E76FB2" w:rsidP="00E76FB2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76F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opisuje zasady postępowania po dostrzeżeniu pożaru </w:t>
            </w:r>
          </w:p>
          <w:p w:rsidR="00DE3015" w:rsidRPr="00E037A8" w:rsidRDefault="00DE3015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751A36" w:rsidRDefault="00E76FB2" w:rsidP="00E76FB2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76F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omawia przeznaczenie podręcznego sprzętu gaśniczego i jego rozmieszczenie np. </w:t>
            </w:r>
          </w:p>
          <w:p w:rsidR="00E76FB2" w:rsidRPr="00E76FB2" w:rsidRDefault="00E76FB2" w:rsidP="00751A36">
            <w:pPr>
              <w:ind w:left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76F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 szkole </w:t>
            </w:r>
          </w:p>
          <w:p w:rsidR="00A40189" w:rsidRPr="00E037A8" w:rsidRDefault="00A40189" w:rsidP="00A40189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E76FB2" w:rsidRPr="00E76FB2" w:rsidRDefault="00E76FB2" w:rsidP="00E76FB2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76F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opisuje sposób obsługi gaśnic i hydrantu wewnętrznego</w:t>
            </w:r>
          </w:p>
          <w:p w:rsidR="00DE3015" w:rsidRPr="00E037A8" w:rsidRDefault="00DE3015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E76FB2" w:rsidRPr="00E76FB2" w:rsidRDefault="00E76FB2" w:rsidP="00E76FB2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76F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rozpoznaje znaki ochrony przeciwpożarowej </w:t>
            </w:r>
          </w:p>
          <w:p w:rsidR="00DE3015" w:rsidRDefault="00E76FB2" w:rsidP="00E76FB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76FB2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wyjaśnia, jak gasić zarzewie ognia i odzież płonącą na człowieku</w:t>
            </w:r>
            <w:r w:rsidRPr="00E76FB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:rsidR="00D87C3C" w:rsidRPr="00E037A8" w:rsidRDefault="00D87C3C" w:rsidP="00E76FB2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751A36" w:rsidRDefault="00FB6200" w:rsidP="00C96A6A">
            <w:pPr>
              <w:rPr>
                <w:b/>
                <w:color w:val="000000" w:themeColor="text1"/>
              </w:rPr>
            </w:pPr>
            <w:r w:rsidRPr="00751A36">
              <w:rPr>
                <w:b/>
                <w:color w:val="000000" w:themeColor="text1"/>
              </w:rPr>
              <w:t xml:space="preserve">5. </w:t>
            </w:r>
            <w:r w:rsidR="009351DD" w:rsidRPr="00751A36">
              <w:rPr>
                <w:b/>
                <w:color w:val="000000" w:themeColor="text1"/>
              </w:rPr>
              <w:br/>
            </w:r>
            <w:r w:rsidR="00751A36" w:rsidRPr="00751A36">
              <w:rPr>
                <w:b/>
                <w:color w:val="000000" w:themeColor="text1"/>
              </w:rPr>
              <w:t>Zagrożenia powodziowe</w:t>
            </w:r>
          </w:p>
          <w:p w:rsidR="00E019EA" w:rsidRPr="00E037A8" w:rsidRDefault="00E019EA" w:rsidP="009B2FA7">
            <w:pPr>
              <w:rPr>
                <w:color w:val="FF0000"/>
              </w:rPr>
            </w:pPr>
          </w:p>
        </w:tc>
        <w:tc>
          <w:tcPr>
            <w:tcW w:w="824" w:type="pct"/>
          </w:tcPr>
          <w:p w:rsidR="00263C9C" w:rsidRPr="00263C9C" w:rsidRDefault="00263C9C" w:rsidP="00263C9C">
            <w:pPr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63C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wymienia główne przyczyny powodzi</w:t>
            </w:r>
          </w:p>
          <w:p w:rsidR="00514F19" w:rsidRPr="00E037A8" w:rsidRDefault="00514F19" w:rsidP="00263C9C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263C9C" w:rsidRPr="00263C9C" w:rsidRDefault="00263C9C" w:rsidP="00263C9C">
            <w:pPr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63C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wyjaśnia, jak należy się zachowywać w czasie powodzi</w:t>
            </w:r>
          </w:p>
          <w:p w:rsidR="00DE3015" w:rsidRPr="00E037A8" w:rsidRDefault="00DE3015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263C9C" w:rsidRPr="00263C9C" w:rsidRDefault="00263C9C" w:rsidP="00263C9C">
            <w:pPr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63C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opisuje zasady postępowania po opadnięciu wód powodziowych</w:t>
            </w:r>
          </w:p>
          <w:p w:rsidR="00DE3015" w:rsidRPr="00E037A8" w:rsidRDefault="00DE3015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263C9C" w:rsidRPr="00263C9C" w:rsidRDefault="00263C9C" w:rsidP="00263C9C">
            <w:pPr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63C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wymienia zadania państwa w zakresie ochrony przeciwpowodziowej</w:t>
            </w:r>
          </w:p>
          <w:p w:rsidR="00263C9C" w:rsidRPr="00263C9C" w:rsidRDefault="00263C9C" w:rsidP="00263C9C">
            <w:pPr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63C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planuje niezbędne zapasy, które powinien zgromadzić dla swojej rodziny, aby przetrwać kilka dni w sytuacji kryzysowej</w:t>
            </w:r>
          </w:p>
          <w:p w:rsidR="00DE3015" w:rsidRDefault="00DE3015" w:rsidP="00514F19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D87C3C" w:rsidRPr="00E037A8" w:rsidRDefault="00D87C3C" w:rsidP="00514F19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DE3015" w:rsidRPr="00E037A8" w:rsidRDefault="00263C9C" w:rsidP="00514F19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-</w:t>
            </w:r>
            <w:r w:rsidRPr="00263C9C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uzasadnia bezwzględny nakaz stosowania się do poleceń służb ratowniczych i sanitarnych w czasie powodzi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C63D75" w:rsidRDefault="00E037A8" w:rsidP="00DC1FCE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63D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6</w:t>
            </w:r>
            <w:r w:rsidR="00DC1FCE" w:rsidRPr="00C63D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. </w:t>
            </w:r>
            <w:r w:rsidR="009351DD" w:rsidRPr="00C63D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="00C63D75" w:rsidRPr="00C63D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Ekstremalne warunki pogodowe</w:t>
            </w:r>
          </w:p>
          <w:p w:rsidR="00DC1FCE" w:rsidRPr="00E037A8" w:rsidRDefault="00DC1FCE" w:rsidP="00DC1FCE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C63D75" w:rsidRPr="00C63D75" w:rsidRDefault="00C63D75" w:rsidP="00C63D75">
            <w:pPr>
              <w:numPr>
                <w:ilvl w:val="0"/>
                <w:numId w:val="23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63D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wymienia pogodowe zagrożenia dla bezpieczeństwa człowieka</w:t>
            </w:r>
          </w:p>
          <w:p w:rsidR="00C63D75" w:rsidRDefault="00C63D75" w:rsidP="00C63D75">
            <w:pPr>
              <w:pStyle w:val="Defaul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</w:pPr>
          </w:p>
          <w:p w:rsidR="00C63D75" w:rsidRDefault="00C63D75" w:rsidP="00C63D75">
            <w:pPr>
              <w:pStyle w:val="Defaul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</w:pPr>
          </w:p>
          <w:p w:rsidR="00C63D75" w:rsidRPr="00E037A8" w:rsidRDefault="00C63D75" w:rsidP="00C63D75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C63D75" w:rsidRPr="00C63D75" w:rsidRDefault="00C63D75" w:rsidP="00C63D75">
            <w:pPr>
              <w:numPr>
                <w:ilvl w:val="0"/>
                <w:numId w:val="23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63D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opisuje praktyczne sposoby przeciwdziałania zagrożeniom podczas intensywnych opadów śniegu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</w:p>
          <w:p w:rsidR="00DE3015" w:rsidRPr="00E037A8" w:rsidRDefault="00DE3015" w:rsidP="00335801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C63D75" w:rsidRPr="00C63D75" w:rsidRDefault="00C63D75" w:rsidP="00C63D75">
            <w:pPr>
              <w:numPr>
                <w:ilvl w:val="0"/>
                <w:numId w:val="23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63D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opisuje praktyczne sposoby przeciwdziałania zagrożeniom podczas ekstremalnie niskich temperatur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</w:p>
          <w:p w:rsidR="009B370E" w:rsidRPr="00E037A8" w:rsidRDefault="009B370E" w:rsidP="009B370E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C63D75" w:rsidRDefault="00C63D75" w:rsidP="00C63D75">
            <w:pPr>
              <w:pStyle w:val="Defaul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-</w:t>
            </w:r>
            <w:r w:rsidRPr="00C63D7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omawia sposoby ochrony przed niszczącymi skutkami upałów, wichury i gwałtownych burz</w:t>
            </w:r>
          </w:p>
          <w:p w:rsidR="00DE3015" w:rsidRPr="00E037A8" w:rsidRDefault="00DE3015" w:rsidP="00335801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DE3015" w:rsidRPr="00E037A8" w:rsidRDefault="00DE3015" w:rsidP="00C63D75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A52D13" w:rsidRDefault="00E037A8" w:rsidP="00C96A6A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A52D13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7</w:t>
            </w:r>
            <w:r w:rsidR="00FB6200" w:rsidRPr="00A52D13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. </w:t>
            </w:r>
            <w:r w:rsidR="009351DD" w:rsidRPr="00A52D13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br/>
            </w:r>
            <w:r w:rsidR="00A52D13" w:rsidRPr="00A52D13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Wypadki i katastrofy komunikacyjne</w:t>
            </w:r>
          </w:p>
          <w:p w:rsidR="003A6F3D" w:rsidRPr="00E037A8" w:rsidRDefault="003A6F3D" w:rsidP="00182619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A52D13" w:rsidRPr="00A52D13" w:rsidRDefault="00A52D13" w:rsidP="00A52D13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2D1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wymienia główne przyczyny wypadków komunikacyjnych</w:t>
            </w:r>
          </w:p>
          <w:p w:rsidR="00A52D13" w:rsidRPr="00A52D13" w:rsidRDefault="00A52D13" w:rsidP="00A52D13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2D1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opisuje zagrożenia towarzyszące tym wypadkom</w:t>
            </w:r>
          </w:p>
          <w:p w:rsidR="00A52D13" w:rsidRPr="00A52D13" w:rsidRDefault="00A52D13" w:rsidP="00A52D13">
            <w:pPr>
              <w:ind w:left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E3015" w:rsidRPr="00E037A8" w:rsidRDefault="00DE3015" w:rsidP="00A52D13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A52D13" w:rsidRPr="00A52D13" w:rsidRDefault="00A52D13" w:rsidP="00A52D13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2D1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wymienia czynności, które należy wykonać, aby ocenić sytuację na miejscu zdarzenia, i stosuje tę wiedzę w praktyce</w:t>
            </w:r>
          </w:p>
          <w:p w:rsidR="00DE3015" w:rsidRPr="00E037A8" w:rsidRDefault="00DE3015" w:rsidP="00182619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A52D13" w:rsidRPr="00A52D13" w:rsidRDefault="00A52D13" w:rsidP="00A52D13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2D1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omawia sposoby zapewnienia bezpieczeństwa poszkodowanym, ratownikowi, osobom postronnym i w miejscu zdarzenia</w:t>
            </w:r>
          </w:p>
          <w:p w:rsidR="00DE3015" w:rsidRPr="00E037A8" w:rsidRDefault="00DE3015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DE3015" w:rsidRPr="00E037A8" w:rsidRDefault="00A52D13" w:rsidP="0026561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A52D1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omawia podstawowe zasady postępowania ratownika w miejscu zdarzenia (wypadek komunikacyjny</w:t>
            </w:r>
          </w:p>
        </w:tc>
        <w:tc>
          <w:tcPr>
            <w:tcW w:w="824" w:type="pct"/>
          </w:tcPr>
          <w:p w:rsidR="00A52D13" w:rsidRPr="00A52D13" w:rsidRDefault="00A52D13" w:rsidP="00A52D13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2D1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opisuje zasady kodowania informacji na tablicach ADR</w:t>
            </w:r>
          </w:p>
          <w:p w:rsidR="00DE3015" w:rsidRPr="00E037A8" w:rsidRDefault="00A52D13" w:rsidP="00A52D13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52D1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opisuje zasady zachowania się po uwolnieniu substancji toksycznych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A52D13" w:rsidRDefault="00E037A8" w:rsidP="00FB6200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52D1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8</w:t>
            </w:r>
            <w:r w:rsidR="00FB6200" w:rsidRPr="00A52D1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. </w:t>
            </w:r>
            <w:r w:rsidR="009351DD" w:rsidRPr="00A52D1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="00A52D1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Zagrożenia terrorys</w:t>
            </w:r>
            <w:r w:rsidR="00A52D13" w:rsidRPr="00A52D1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tyczne</w:t>
            </w:r>
          </w:p>
          <w:p w:rsidR="00335801" w:rsidRPr="00E037A8" w:rsidRDefault="00335801" w:rsidP="00AE56AE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F66611" w:rsidRPr="00F66611" w:rsidRDefault="00F66611" w:rsidP="00F66611">
            <w:pPr>
              <w:numPr>
                <w:ilvl w:val="0"/>
                <w:numId w:val="28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666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omawia genezę i formy współczesnych aktów terroru</w:t>
            </w:r>
          </w:p>
          <w:p w:rsidR="00DE3015" w:rsidRPr="00E037A8" w:rsidRDefault="00DE3015" w:rsidP="00F66611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F66611" w:rsidRPr="00F66611" w:rsidRDefault="00F66611" w:rsidP="00F66611">
            <w:pPr>
              <w:numPr>
                <w:ilvl w:val="0"/>
                <w:numId w:val="28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666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opisuje zasady zachowania się na wypadek: </w:t>
            </w:r>
          </w:p>
          <w:p w:rsidR="00F66611" w:rsidRPr="00F66611" w:rsidRDefault="00F66611" w:rsidP="00F66611">
            <w:pPr>
              <w:numPr>
                <w:ilvl w:val="1"/>
                <w:numId w:val="29"/>
              </w:numPr>
              <w:ind w:left="179" w:hanging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666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strzelaniny </w:t>
            </w:r>
          </w:p>
          <w:p w:rsidR="00DE3015" w:rsidRPr="00E037A8" w:rsidRDefault="00DE3015" w:rsidP="00F66611">
            <w:pPr>
              <w:ind w:left="321"/>
              <w:contextualSpacing/>
              <w:rPr>
                <w:rFonts w:cstheme="minorHAnsi"/>
                <w:color w:val="FF0000"/>
              </w:rPr>
            </w:pPr>
          </w:p>
        </w:tc>
        <w:tc>
          <w:tcPr>
            <w:tcW w:w="824" w:type="pct"/>
          </w:tcPr>
          <w:p w:rsidR="00F66611" w:rsidRPr="00F66611" w:rsidRDefault="00F66611" w:rsidP="00F66611">
            <w:pPr>
              <w:numPr>
                <w:ilvl w:val="0"/>
                <w:numId w:val="28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666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opisuje zasady zachowania się na wypadek: </w:t>
            </w:r>
          </w:p>
          <w:p w:rsidR="00F66611" w:rsidRPr="00F66611" w:rsidRDefault="00F66611" w:rsidP="00F66611">
            <w:pPr>
              <w:numPr>
                <w:ilvl w:val="1"/>
                <w:numId w:val="29"/>
              </w:numPr>
              <w:ind w:left="321" w:hanging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666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znalezienia się w sytuacji </w:t>
            </w:r>
            <w:proofErr w:type="spellStart"/>
            <w:r w:rsidRPr="00F666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zakładniczej</w:t>
            </w:r>
            <w:proofErr w:type="spellEnd"/>
          </w:p>
          <w:p w:rsidR="00F66611" w:rsidRPr="00F66611" w:rsidRDefault="00F66611" w:rsidP="00F66611">
            <w:pPr>
              <w:ind w:left="321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 ataku bombowego</w:t>
            </w:r>
          </w:p>
          <w:p w:rsidR="00DE3015" w:rsidRPr="00E037A8" w:rsidRDefault="00DE3015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DE3015" w:rsidRPr="00F66611" w:rsidRDefault="00F66611" w:rsidP="00441AB8">
            <w:pPr>
              <w:numPr>
                <w:ilvl w:val="0"/>
                <w:numId w:val="28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666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opisuje zasady zachowania się na wypadek: </w:t>
            </w:r>
          </w:p>
          <w:p w:rsidR="00F66611" w:rsidRPr="00F66611" w:rsidRDefault="00F66611" w:rsidP="00F66611">
            <w:pPr>
              <w:numPr>
                <w:ilvl w:val="1"/>
                <w:numId w:val="29"/>
              </w:numPr>
              <w:ind w:left="321" w:hanging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666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ataku gazowego</w:t>
            </w:r>
          </w:p>
          <w:p w:rsidR="00F66611" w:rsidRPr="00F66611" w:rsidRDefault="00F66611" w:rsidP="00F66611">
            <w:pPr>
              <w:numPr>
                <w:ilvl w:val="1"/>
                <w:numId w:val="29"/>
              </w:numPr>
              <w:ind w:left="321" w:hanging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666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otrzymania podejrzanej przesyłki</w:t>
            </w:r>
          </w:p>
          <w:p w:rsidR="00F66611" w:rsidRPr="00E037A8" w:rsidRDefault="00F66611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6D35E1" w:rsidRDefault="00F66611" w:rsidP="00CC37F1">
            <w:pPr>
              <w:pStyle w:val="Defaul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-</w:t>
            </w:r>
            <w:r w:rsidRPr="00F66611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rozumie konieczność powiadamiania służb porządkowych (policji, straży miejskiej) o podejrzanie zachowujących się osobach lub podejrzanych przedmiotach zauważonych w miejscach publicznych</w:t>
            </w:r>
          </w:p>
          <w:p w:rsidR="006D35E1" w:rsidRDefault="006D35E1" w:rsidP="00CC37F1">
            <w:pPr>
              <w:pStyle w:val="Defaul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</w:pPr>
          </w:p>
          <w:p w:rsidR="00DE3015" w:rsidRPr="00E037A8" w:rsidRDefault="00DE3015" w:rsidP="00CC37F1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96A6A" w:rsidRPr="007B30E8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C96A6A" w:rsidRPr="00C96A6A" w:rsidRDefault="00E037A8" w:rsidP="00E037A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PODSTAWY PIERWSZEJ POMOCY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9F21DB" w:rsidRDefault="009F21DB" w:rsidP="009F21DB">
            <w:pPr>
              <w:rPr>
                <w:b/>
              </w:rPr>
            </w:pPr>
            <w:r w:rsidRPr="009F21DB">
              <w:rPr>
                <w:b/>
              </w:rPr>
              <w:t>1.</w:t>
            </w:r>
            <w:r w:rsidR="009351DD" w:rsidRPr="009F21DB">
              <w:rPr>
                <w:b/>
              </w:rPr>
              <w:br/>
            </w:r>
            <w:r w:rsidR="00E037A8">
              <w:rPr>
                <w:b/>
              </w:rPr>
              <w:t>Podstawowe wiadomości z zakresu pierwszej pomocy.</w:t>
            </w:r>
          </w:p>
          <w:p w:rsidR="009F21DB" w:rsidRPr="009F21DB" w:rsidRDefault="009F21DB" w:rsidP="009130BD"/>
        </w:tc>
        <w:tc>
          <w:tcPr>
            <w:tcW w:w="824" w:type="pct"/>
          </w:tcPr>
          <w:p w:rsidR="003861D6" w:rsidRPr="003861D6" w:rsidRDefault="003861D6" w:rsidP="003861D6">
            <w:pPr>
              <w:numPr>
                <w:ilvl w:val="0"/>
                <w:numId w:val="30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861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wyjaśnia termin „pierwsza pomoc”</w:t>
            </w:r>
          </w:p>
          <w:p w:rsidR="003861D6" w:rsidRPr="003861D6" w:rsidRDefault="003861D6" w:rsidP="003861D6">
            <w:pPr>
              <w:ind w:left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E3015" w:rsidRPr="00E037A8" w:rsidRDefault="00DE3015" w:rsidP="003861D6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3861D6" w:rsidRPr="003861D6" w:rsidRDefault="003861D6" w:rsidP="003861D6">
            <w:pPr>
              <w:numPr>
                <w:ilvl w:val="0"/>
                <w:numId w:val="30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861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określa prawny i moralny obowiązek niesienia pomocy poszkodowanym</w:t>
            </w:r>
          </w:p>
          <w:p w:rsidR="00DE3015" w:rsidRPr="00E037A8" w:rsidRDefault="00DE3015" w:rsidP="009130BD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3861D6" w:rsidRPr="003861D6" w:rsidRDefault="003861D6" w:rsidP="003861D6">
            <w:pPr>
              <w:numPr>
                <w:ilvl w:val="0"/>
                <w:numId w:val="30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861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wyjaśnia rolę układów: krążenia, nerwowego, oddechowego w utrzymaniu podstawowych funkcji życiowych</w:t>
            </w:r>
          </w:p>
          <w:p w:rsidR="00DE3015" w:rsidRPr="00E037A8" w:rsidRDefault="00DE3015" w:rsidP="00573F3F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DE3015" w:rsidRDefault="003861D6" w:rsidP="003B1D36">
            <w:pPr>
              <w:pStyle w:val="Defaul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3861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wyjaśnia pojęcie „stan nagłego zagrożenia zdrowotnego”</w:t>
            </w:r>
          </w:p>
          <w:p w:rsidR="003861D6" w:rsidRPr="00E037A8" w:rsidRDefault="003861D6" w:rsidP="003B1D36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-</w:t>
            </w:r>
            <w:r w:rsidRPr="003861D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wyjaśnia znaczenie czasu podczas udzielania pierwszej pomocy</w:t>
            </w:r>
          </w:p>
        </w:tc>
        <w:tc>
          <w:tcPr>
            <w:tcW w:w="824" w:type="pct"/>
          </w:tcPr>
          <w:p w:rsidR="003861D6" w:rsidRPr="003861D6" w:rsidRDefault="003861D6" w:rsidP="003861D6">
            <w:pPr>
              <w:numPr>
                <w:ilvl w:val="0"/>
                <w:numId w:val="30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861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opisuje przyczyny i okoliczności prowadzące do szybkiego pogorszenia stanu zdrowia lub zagrożenia życia</w:t>
            </w:r>
          </w:p>
          <w:p w:rsidR="00DE3015" w:rsidRDefault="00DE3015" w:rsidP="003861D6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6D35E1" w:rsidRPr="00E037A8" w:rsidRDefault="006D35E1" w:rsidP="003861D6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6D35E1" w:rsidRDefault="00FB6200" w:rsidP="00FB6200">
            <w:pPr>
              <w:rPr>
                <w:b/>
                <w:color w:val="000000" w:themeColor="text1"/>
              </w:rPr>
            </w:pPr>
            <w:r w:rsidRPr="006D35E1">
              <w:rPr>
                <w:b/>
                <w:color w:val="000000" w:themeColor="text1"/>
              </w:rPr>
              <w:lastRenderedPageBreak/>
              <w:t xml:space="preserve">2. </w:t>
            </w:r>
            <w:r w:rsidR="009351DD" w:rsidRPr="006D35E1">
              <w:rPr>
                <w:b/>
                <w:color w:val="000000" w:themeColor="text1"/>
              </w:rPr>
              <w:br/>
            </w:r>
            <w:r w:rsidR="006D35E1" w:rsidRPr="006D35E1">
              <w:rPr>
                <w:b/>
                <w:color w:val="000000" w:themeColor="text1"/>
              </w:rPr>
              <w:t>Postępowanie w miejscu zdarzenia</w:t>
            </w:r>
          </w:p>
          <w:p w:rsidR="00B46BF3" w:rsidRPr="00E037A8" w:rsidRDefault="00B46BF3" w:rsidP="007F3BD9">
            <w:pPr>
              <w:rPr>
                <w:color w:val="FF0000"/>
              </w:rPr>
            </w:pPr>
          </w:p>
        </w:tc>
        <w:tc>
          <w:tcPr>
            <w:tcW w:w="824" w:type="pct"/>
          </w:tcPr>
          <w:p w:rsidR="006D35E1" w:rsidRPr="006D35E1" w:rsidRDefault="006D35E1" w:rsidP="006D35E1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D35E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podaje numery alarmowe</w:t>
            </w:r>
          </w:p>
          <w:p w:rsidR="00DE3015" w:rsidRPr="00E037A8" w:rsidRDefault="00DE3015" w:rsidP="006D35E1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6D35E1" w:rsidRPr="006D35E1" w:rsidRDefault="006D35E1" w:rsidP="006D35E1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D35E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wskazuje sposób zabezpieczenia się ratownika w kontakcie z poszkodowanym</w:t>
            </w:r>
          </w:p>
          <w:p w:rsidR="00DE3015" w:rsidRPr="00E037A8" w:rsidRDefault="00DE3015" w:rsidP="007F3BD9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6D35E1" w:rsidRPr="006D35E1" w:rsidRDefault="006D35E1" w:rsidP="006D35E1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D35E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wymienia czynności, które na miejscu zdarzenia należy podjąć w trosce o bezpieczeństwo: świadka, ratownika, poszkodowanych, miejsca zdarzenia i pozostałych osób</w:t>
            </w:r>
          </w:p>
          <w:p w:rsidR="00781214" w:rsidRPr="00E037A8" w:rsidRDefault="00781214" w:rsidP="00781214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6D35E1" w:rsidRPr="006D35E1" w:rsidRDefault="006D35E1" w:rsidP="006D35E1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D35E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demonstruje bezpieczny sposób zdejmowania rękawiczek jednorazowych</w:t>
            </w:r>
          </w:p>
          <w:p w:rsidR="006D35E1" w:rsidRPr="006D35E1" w:rsidRDefault="006D35E1" w:rsidP="006D35E1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D35E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poprawnie konstruuje komunikat wzywający pomoc fachową</w:t>
            </w:r>
          </w:p>
          <w:p w:rsidR="00DE3015" w:rsidRPr="00E037A8" w:rsidRDefault="00DE3015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6D35E1" w:rsidRPr="006D35E1" w:rsidRDefault="006D35E1" w:rsidP="006D35E1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D35E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podaje przykład aplikacji na telefon pomocnej w udzielaniu pierwszej pomocy</w:t>
            </w:r>
          </w:p>
          <w:p w:rsidR="00DE3015" w:rsidRPr="00E037A8" w:rsidRDefault="006D35E1" w:rsidP="006D35E1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D35E1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opisuje wybrane sposoby transportu osób przytomnych i nieprzytomnych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D16591" w:rsidRDefault="00FB6200" w:rsidP="00C96A6A">
            <w:pPr>
              <w:rPr>
                <w:b/>
                <w:color w:val="000000" w:themeColor="text1"/>
              </w:rPr>
            </w:pPr>
            <w:r w:rsidRPr="00D16591">
              <w:rPr>
                <w:b/>
                <w:color w:val="000000" w:themeColor="text1"/>
              </w:rPr>
              <w:t xml:space="preserve">3. </w:t>
            </w:r>
            <w:r w:rsidR="009351DD" w:rsidRPr="00D16591">
              <w:rPr>
                <w:b/>
                <w:color w:val="000000" w:themeColor="text1"/>
              </w:rPr>
              <w:br/>
            </w:r>
            <w:r w:rsidR="00C96A6A" w:rsidRPr="00D16591">
              <w:rPr>
                <w:b/>
                <w:color w:val="000000" w:themeColor="text1"/>
              </w:rPr>
              <w:t>Po</w:t>
            </w:r>
            <w:r w:rsidR="00D16591" w:rsidRPr="00D16591">
              <w:rPr>
                <w:b/>
                <w:color w:val="000000" w:themeColor="text1"/>
              </w:rPr>
              <w:t>moc osobie nieprzytomnej</w:t>
            </w:r>
          </w:p>
          <w:p w:rsidR="00141DA9" w:rsidRPr="00E037A8" w:rsidRDefault="00141DA9" w:rsidP="00141DA9">
            <w:pPr>
              <w:rPr>
                <w:color w:val="FF0000"/>
              </w:rPr>
            </w:pPr>
          </w:p>
        </w:tc>
        <w:tc>
          <w:tcPr>
            <w:tcW w:w="824" w:type="pct"/>
          </w:tcPr>
          <w:p w:rsidR="00FD5C0A" w:rsidRPr="00FD5C0A" w:rsidRDefault="00FD5C0A" w:rsidP="00FD5C0A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5C0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wyjaśnia pojęcie „nagłe zatrzymanie krążenia” </w:t>
            </w:r>
          </w:p>
          <w:p w:rsidR="00FD5C0A" w:rsidRPr="00FD5C0A" w:rsidRDefault="00FD5C0A" w:rsidP="00FD5C0A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5C0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opisuje ogniwa łańcucha przeżycia</w:t>
            </w:r>
          </w:p>
          <w:p w:rsidR="00FD5C0A" w:rsidRPr="00FD5C0A" w:rsidRDefault="00FD5C0A" w:rsidP="00062972">
            <w:pPr>
              <w:ind w:left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E3015" w:rsidRPr="00E037A8" w:rsidRDefault="00DE3015" w:rsidP="00062972">
            <w:pPr>
              <w:ind w:left="142"/>
              <w:contextualSpacing/>
              <w:rPr>
                <w:rFonts w:cstheme="minorHAnsi"/>
                <w:color w:val="FF0000"/>
              </w:rPr>
            </w:pPr>
          </w:p>
        </w:tc>
        <w:tc>
          <w:tcPr>
            <w:tcW w:w="824" w:type="pct"/>
          </w:tcPr>
          <w:p w:rsidR="00FD5C0A" w:rsidRPr="00FD5C0A" w:rsidRDefault="00FD5C0A" w:rsidP="00FD5C0A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5C0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ocenia bezpieczeństwo miejsca wypadku</w:t>
            </w:r>
          </w:p>
          <w:p w:rsidR="00FD5C0A" w:rsidRPr="00FD5C0A" w:rsidRDefault="00FD5C0A" w:rsidP="00FD5C0A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5C0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ocenia stan świadomości poszkodowanego</w:t>
            </w:r>
          </w:p>
          <w:p w:rsidR="00FD5C0A" w:rsidRPr="00FD5C0A" w:rsidRDefault="00FD5C0A" w:rsidP="00FD5C0A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5C0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wymienia objawy utraty przytomności</w:t>
            </w:r>
          </w:p>
          <w:p w:rsidR="00DE3015" w:rsidRPr="00E037A8" w:rsidRDefault="00DE3015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062972" w:rsidRPr="00FD5C0A" w:rsidRDefault="00062972" w:rsidP="00062972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5C0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ocenia stan poszkodowanego wg schematu ABC </w:t>
            </w:r>
          </w:p>
          <w:p w:rsidR="00062972" w:rsidRPr="00FD5C0A" w:rsidRDefault="00062972" w:rsidP="00062972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5C0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udrażnia drogi oddechowe (rękoczynem </w:t>
            </w:r>
            <w:proofErr w:type="spellStart"/>
            <w:r w:rsidRPr="00FD5C0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czoło–żuchwa</w:t>
            </w:r>
            <w:proofErr w:type="spellEnd"/>
            <w:r w:rsidRPr="00FD5C0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:rsidR="00062972" w:rsidRPr="00FD5C0A" w:rsidRDefault="00062972" w:rsidP="00062972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5C0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umiejętnie stosuje folię NRC</w:t>
            </w:r>
          </w:p>
          <w:p w:rsidR="00DE3015" w:rsidRPr="00E037A8" w:rsidRDefault="00DE3015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062972" w:rsidRPr="00FD5C0A" w:rsidRDefault="00062972" w:rsidP="00062972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5C0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wyjaśnia mechanizm niedrożności dróg oddechowych u osoby nieprzytomnej</w:t>
            </w:r>
          </w:p>
          <w:p w:rsidR="00062972" w:rsidRPr="00FD5C0A" w:rsidRDefault="00062972" w:rsidP="00062972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5C0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sprawdza, czy poszkodowany oddycha</w:t>
            </w:r>
          </w:p>
          <w:p w:rsidR="00062972" w:rsidRPr="00FD5C0A" w:rsidRDefault="00062972" w:rsidP="00062972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5C0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układa poszkodowanego nieprzytomnego, ale oddychającego, w pozycji bezpiecznej</w:t>
            </w:r>
          </w:p>
          <w:p w:rsidR="00DE3015" w:rsidRPr="00E037A8" w:rsidRDefault="00DE3015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FD5C0A" w:rsidRPr="00FD5C0A" w:rsidRDefault="00FD5C0A" w:rsidP="00FD5C0A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5C0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wyjaśnia, kiedy można zastosować odwrócony schemat CAB</w:t>
            </w:r>
          </w:p>
          <w:p w:rsidR="00FD5C0A" w:rsidRPr="00FD5C0A" w:rsidRDefault="00FD5C0A" w:rsidP="00FD5C0A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5C0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wymienia główne przyczyny omdlenia</w:t>
            </w:r>
          </w:p>
          <w:p w:rsidR="00FD5C0A" w:rsidRPr="00FD5C0A" w:rsidRDefault="00FD5C0A" w:rsidP="00FD5C0A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5C0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charakteryzuje objawy zwiastujące omdlenie</w:t>
            </w:r>
          </w:p>
          <w:p w:rsidR="00DE3015" w:rsidRPr="00E037A8" w:rsidRDefault="00FD5C0A" w:rsidP="00FD5C0A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D5C0A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udziela pierwszej pomocy w przypadku omdlenia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9351DD" w:rsidRPr="00633893" w:rsidRDefault="00FB6200" w:rsidP="00C96A6A">
            <w:pPr>
              <w:rPr>
                <w:b/>
                <w:color w:val="000000" w:themeColor="text1"/>
              </w:rPr>
            </w:pPr>
            <w:r w:rsidRPr="00633893">
              <w:rPr>
                <w:b/>
                <w:color w:val="000000" w:themeColor="text1"/>
              </w:rPr>
              <w:t xml:space="preserve">4. </w:t>
            </w:r>
          </w:p>
          <w:p w:rsidR="00DE3015" w:rsidRPr="00633893" w:rsidRDefault="00633893" w:rsidP="00C96A6A">
            <w:pPr>
              <w:rPr>
                <w:b/>
                <w:color w:val="000000" w:themeColor="text1"/>
              </w:rPr>
            </w:pPr>
            <w:r w:rsidRPr="00633893">
              <w:rPr>
                <w:b/>
                <w:color w:val="000000" w:themeColor="text1"/>
              </w:rPr>
              <w:t>Resuscytacja krążeniowo-oddechowa</w:t>
            </w:r>
          </w:p>
          <w:p w:rsidR="005251C0" w:rsidRPr="00E037A8" w:rsidRDefault="005251C0" w:rsidP="00F23FAF">
            <w:pPr>
              <w:rPr>
                <w:color w:val="FF0000"/>
              </w:rPr>
            </w:pPr>
          </w:p>
        </w:tc>
        <w:tc>
          <w:tcPr>
            <w:tcW w:w="824" w:type="pct"/>
          </w:tcPr>
          <w:p w:rsidR="00CD57AA" w:rsidRPr="00CD57AA" w:rsidRDefault="00CD57AA" w:rsidP="00CD57AA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57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definiuje pojęcie „resuscytacja krążeniowo-oddechowa”</w:t>
            </w:r>
          </w:p>
          <w:p w:rsidR="00DE3015" w:rsidRPr="00E037A8" w:rsidRDefault="00DE3015" w:rsidP="00CD57AA">
            <w:pPr>
              <w:ind w:left="142"/>
              <w:contextualSpacing/>
              <w:rPr>
                <w:rFonts w:cstheme="minorHAnsi"/>
                <w:color w:val="FF0000"/>
              </w:rPr>
            </w:pPr>
          </w:p>
        </w:tc>
        <w:tc>
          <w:tcPr>
            <w:tcW w:w="824" w:type="pct"/>
          </w:tcPr>
          <w:p w:rsidR="00CD57AA" w:rsidRPr="00CD57AA" w:rsidRDefault="00CD57AA" w:rsidP="00CD57AA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57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opisuje znaczenie RKO w akcji ratowniczej</w:t>
            </w:r>
          </w:p>
          <w:p w:rsidR="00CD57AA" w:rsidRPr="00CD57AA" w:rsidRDefault="00CD57AA" w:rsidP="00CD57AA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57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stosuje środki ochrony osobistej podczas wykonywania RKO</w:t>
            </w:r>
          </w:p>
          <w:p w:rsidR="00DE3015" w:rsidRPr="00E037A8" w:rsidRDefault="00DE3015" w:rsidP="008928AA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CD57AA" w:rsidRPr="00CD57AA" w:rsidRDefault="00CD57AA" w:rsidP="00CD57AA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57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wymienia warunki i czynniki zapewniające realizację RKO na wysokim poziomie skuteczności</w:t>
            </w:r>
          </w:p>
          <w:p w:rsidR="00DE3015" w:rsidRPr="00E037A8" w:rsidRDefault="00DE3015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CD57AA" w:rsidRPr="00CD57AA" w:rsidRDefault="00CD57AA" w:rsidP="00CD57AA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57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omawia algorytm ratowniczy RKO u dorosłych i dzieci</w:t>
            </w:r>
          </w:p>
          <w:p w:rsidR="00CD57AA" w:rsidRPr="00CD57AA" w:rsidRDefault="00CD57AA" w:rsidP="00CD57AA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57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wykonuje pełen cykl RKO na manekinie dorosłego i niemowlęcia (samodzielnie i w parze)</w:t>
            </w:r>
          </w:p>
          <w:p w:rsidR="00DE3015" w:rsidRPr="00E037A8" w:rsidRDefault="00DE3015" w:rsidP="00BF0FEA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CD57AA" w:rsidRPr="00CD57AA" w:rsidRDefault="00CD57AA" w:rsidP="00CD57AA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57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opisuje działanie i obsługę automatycznego defibrylatora zewnętrznego</w:t>
            </w:r>
          </w:p>
          <w:p w:rsidR="00DE3015" w:rsidRPr="00E037A8" w:rsidRDefault="00CD57AA" w:rsidP="00CD57AA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D57AA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przedstawia zalety zastosowania AED w akcji ratowniczej</w:t>
            </w:r>
          </w:p>
        </w:tc>
      </w:tr>
      <w:tr w:rsidR="00551129" w:rsidRPr="007B30E8" w:rsidTr="00C96A6A">
        <w:trPr>
          <w:trHeight w:val="2117"/>
        </w:trPr>
        <w:tc>
          <w:tcPr>
            <w:tcW w:w="880" w:type="pct"/>
          </w:tcPr>
          <w:p w:rsidR="00DE3015" w:rsidRPr="00CF07EA" w:rsidRDefault="00FB6200" w:rsidP="00FB6200">
            <w:pPr>
              <w:rPr>
                <w:b/>
                <w:color w:val="000000" w:themeColor="text1"/>
              </w:rPr>
            </w:pPr>
            <w:r w:rsidRPr="00CF07EA">
              <w:rPr>
                <w:b/>
                <w:color w:val="000000" w:themeColor="text1"/>
              </w:rPr>
              <w:t xml:space="preserve">5. </w:t>
            </w:r>
            <w:r w:rsidR="009351DD" w:rsidRPr="00CF07EA">
              <w:rPr>
                <w:b/>
                <w:color w:val="000000" w:themeColor="text1"/>
              </w:rPr>
              <w:br/>
            </w:r>
            <w:r w:rsidR="00CF07EA" w:rsidRPr="00CF07EA">
              <w:rPr>
                <w:b/>
                <w:color w:val="000000" w:themeColor="text1"/>
              </w:rPr>
              <w:t>Apteczka pierwszej pomocy</w:t>
            </w:r>
          </w:p>
          <w:p w:rsidR="00BF0FEA" w:rsidRPr="00E037A8" w:rsidRDefault="00BF0FEA" w:rsidP="002C2DEF">
            <w:pPr>
              <w:rPr>
                <w:color w:val="FF0000"/>
              </w:rPr>
            </w:pPr>
          </w:p>
        </w:tc>
        <w:tc>
          <w:tcPr>
            <w:tcW w:w="824" w:type="pct"/>
          </w:tcPr>
          <w:p w:rsidR="00CF07EA" w:rsidRPr="00CF07EA" w:rsidRDefault="00CF07EA" w:rsidP="00CF07EA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F07E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omawia przeznaczenie i podstawowe typy apteczek pierwszej pomocy</w:t>
            </w:r>
          </w:p>
          <w:p w:rsidR="00DE3015" w:rsidRPr="00E037A8" w:rsidRDefault="00DE3015" w:rsidP="00CF07EA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CF07EA" w:rsidRPr="00CF07EA" w:rsidRDefault="00CF07EA" w:rsidP="00CF07EA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F07E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wylicza przedmioty wchodzące w skład apteczki pierwszej pomocy:</w:t>
            </w:r>
          </w:p>
          <w:p w:rsidR="00CF07EA" w:rsidRPr="00CF07EA" w:rsidRDefault="00CF07EA" w:rsidP="00CF07EA">
            <w:pPr>
              <w:numPr>
                <w:ilvl w:val="0"/>
                <w:numId w:val="32"/>
              </w:numPr>
              <w:ind w:left="321" w:hanging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samochodowej</w:t>
            </w:r>
          </w:p>
          <w:p w:rsidR="00DE3015" w:rsidRPr="00E037A8" w:rsidRDefault="00DE3015" w:rsidP="000E64D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CF07EA" w:rsidRPr="00CF07EA" w:rsidRDefault="00CF07EA" w:rsidP="00CF07EA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F07E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wylicza przedmioty wchodzące w skład apteczki pierwszej pomocy:</w:t>
            </w:r>
          </w:p>
          <w:p w:rsidR="00CF07EA" w:rsidRPr="00CF07EA" w:rsidRDefault="00CF07EA" w:rsidP="00CF07EA">
            <w:pPr>
              <w:numPr>
                <w:ilvl w:val="0"/>
                <w:numId w:val="32"/>
              </w:numPr>
              <w:ind w:left="321" w:hanging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domowej</w:t>
            </w:r>
          </w:p>
          <w:p w:rsidR="00DE3015" w:rsidRPr="00E037A8" w:rsidRDefault="00DE3015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CF07EA" w:rsidRPr="00CF07EA" w:rsidRDefault="00CF07EA" w:rsidP="00CF07EA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F07E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wylicza przedmioty wchodzące w skład apteczki pierwszej pomocy:</w:t>
            </w:r>
          </w:p>
          <w:p w:rsidR="00CF07EA" w:rsidRPr="00CF07EA" w:rsidRDefault="00CF07EA" w:rsidP="00CF07EA">
            <w:pPr>
              <w:numPr>
                <w:ilvl w:val="0"/>
                <w:numId w:val="32"/>
              </w:numPr>
              <w:ind w:left="321" w:hanging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turystycznej</w:t>
            </w:r>
          </w:p>
          <w:p w:rsidR="00DE3015" w:rsidRPr="00E037A8" w:rsidRDefault="00DE3015" w:rsidP="00EB2922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CF07EA" w:rsidRPr="00CF07EA" w:rsidRDefault="00CF07EA" w:rsidP="00CF07EA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F07E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opisuje zasady doboru i przechowywania składników apteczki pierwszej pomocy</w:t>
            </w:r>
          </w:p>
          <w:p w:rsidR="00DE3015" w:rsidRPr="00E037A8" w:rsidRDefault="00CF07EA" w:rsidP="00CF07EA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 xml:space="preserve">- </w:t>
            </w:r>
            <w:r w:rsidRPr="00CF07EA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proponuje improwizowane środki opatrunkowe, zależnie od rodzaju zranienia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A426C5" w:rsidRPr="00A426C5" w:rsidRDefault="00E037A8" w:rsidP="00EB2922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426C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6</w:t>
            </w:r>
            <w:r w:rsidR="00EB2922" w:rsidRPr="00A426C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. </w:t>
            </w:r>
            <w:r w:rsidR="009351DD" w:rsidRPr="00A426C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="00A426C5" w:rsidRPr="00A426C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Tamowanie krwawień </w:t>
            </w:r>
          </w:p>
          <w:p w:rsidR="00DE3015" w:rsidRPr="00A426C5" w:rsidRDefault="00A426C5" w:rsidP="00EB2922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426C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 krwotoków</w:t>
            </w:r>
          </w:p>
          <w:p w:rsidR="00EB2922" w:rsidRPr="00E037A8" w:rsidRDefault="00EB2922" w:rsidP="00B36112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8645E3" w:rsidRPr="008645E3" w:rsidRDefault="008645E3" w:rsidP="008645E3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4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wymienia rodzaje krwotoków i charakteryzuje je</w:t>
            </w:r>
          </w:p>
          <w:p w:rsidR="00DE3015" w:rsidRPr="00E037A8" w:rsidRDefault="00DE3015" w:rsidP="008645E3">
            <w:pPr>
              <w:ind w:left="142"/>
              <w:contextualSpacing/>
              <w:rPr>
                <w:rFonts w:cstheme="minorHAnsi"/>
                <w:color w:val="FF0000"/>
              </w:rPr>
            </w:pPr>
          </w:p>
        </w:tc>
        <w:tc>
          <w:tcPr>
            <w:tcW w:w="824" w:type="pct"/>
          </w:tcPr>
          <w:p w:rsidR="008645E3" w:rsidRPr="008645E3" w:rsidRDefault="008645E3" w:rsidP="008645E3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4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wyjaśnia pojęcia: rana, krwotok, opatrunek uciskowy, opatrunek osłaniający</w:t>
            </w:r>
          </w:p>
          <w:p w:rsidR="00DE3015" w:rsidRPr="00E037A8" w:rsidRDefault="00DE3015" w:rsidP="00A426C5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8645E3" w:rsidRPr="008645E3" w:rsidRDefault="008645E3" w:rsidP="008645E3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645E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stosuje rękawiczki ochronne podczas opatrywania ran</w:t>
            </w:r>
          </w:p>
          <w:p w:rsidR="008645E3" w:rsidRPr="008645E3" w:rsidRDefault="008645E3" w:rsidP="008645E3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645E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bezpiecznie zdejmuje rękawiczki ochronne</w:t>
            </w:r>
          </w:p>
          <w:p w:rsidR="00A15AD1" w:rsidRPr="00E037A8" w:rsidRDefault="00A15AD1" w:rsidP="00A15AD1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8645E3" w:rsidRPr="008645E3" w:rsidRDefault="008645E3" w:rsidP="008645E3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4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wykonuje w obrębie kończyny opatrunki uciskowe i osłaniające</w:t>
            </w:r>
          </w:p>
          <w:p w:rsidR="00DE3015" w:rsidRPr="00E037A8" w:rsidRDefault="00DE3015" w:rsidP="00FB7724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8645E3" w:rsidRPr="008645E3" w:rsidRDefault="008645E3" w:rsidP="008645E3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4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wykonuje opatrunek zależnie od miejsca zranienia (inne niż kończyna)</w:t>
            </w:r>
          </w:p>
          <w:p w:rsidR="008645E3" w:rsidRDefault="008645E3" w:rsidP="008645E3">
            <w:pPr>
              <w:pStyle w:val="Defaul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 xml:space="preserve">- </w:t>
            </w:r>
            <w:r w:rsidRPr="008645E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 xml:space="preserve">demonstruje sposób tamowania krwotoku </w:t>
            </w:r>
          </w:p>
          <w:p w:rsidR="00DE3015" w:rsidRDefault="008645E3" w:rsidP="008645E3">
            <w:pPr>
              <w:pStyle w:val="Defaul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</w:pPr>
            <w:r w:rsidRPr="008645E3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z nosa</w:t>
            </w:r>
          </w:p>
          <w:p w:rsidR="00730BD2" w:rsidRPr="00E037A8" w:rsidRDefault="00730BD2" w:rsidP="008645E3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50765E" w:rsidRDefault="00E037A8" w:rsidP="00FB6200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076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7</w:t>
            </w:r>
            <w:r w:rsidR="00FB6200" w:rsidRPr="005076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. </w:t>
            </w:r>
            <w:r w:rsidR="009351DD" w:rsidRPr="005076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="0050765E" w:rsidRPr="0050765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Złamania i zwichnięcia</w:t>
            </w:r>
          </w:p>
          <w:p w:rsidR="00F915F2" w:rsidRPr="00E037A8" w:rsidRDefault="00F915F2" w:rsidP="00947AD3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50765E" w:rsidRPr="0050765E" w:rsidRDefault="0050765E" w:rsidP="0050765E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076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wyjaśnia pojęcia: złamanie, zwichnięcie, skręcenie </w:t>
            </w:r>
          </w:p>
          <w:p w:rsidR="00DE3015" w:rsidRPr="00E037A8" w:rsidRDefault="00DE3015" w:rsidP="00382DDE">
            <w:pPr>
              <w:ind w:left="142"/>
              <w:contextualSpacing/>
              <w:rPr>
                <w:rFonts w:cstheme="minorHAnsi"/>
                <w:color w:val="FF0000"/>
              </w:rPr>
            </w:pPr>
          </w:p>
        </w:tc>
        <w:tc>
          <w:tcPr>
            <w:tcW w:w="824" w:type="pct"/>
          </w:tcPr>
          <w:p w:rsidR="0050765E" w:rsidRDefault="0050765E" w:rsidP="0050765E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076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zna i stosuje zasady doraźnego unieruchomienia kości </w:t>
            </w:r>
          </w:p>
          <w:p w:rsidR="0050765E" w:rsidRPr="0050765E" w:rsidRDefault="0050765E" w:rsidP="0050765E">
            <w:pPr>
              <w:ind w:left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076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 stawów</w:t>
            </w:r>
          </w:p>
          <w:p w:rsidR="00DE3015" w:rsidRPr="00E037A8" w:rsidRDefault="00DE3015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382DDE" w:rsidRPr="0050765E" w:rsidRDefault="00382DDE" w:rsidP="00382DDE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076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opisuje najczęstsze okoliczności urazów kręgosłupa</w:t>
            </w:r>
          </w:p>
          <w:p w:rsidR="00DE3015" w:rsidRPr="00E037A8" w:rsidRDefault="00DE3015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382DDE" w:rsidRPr="0050765E" w:rsidRDefault="00382DDE" w:rsidP="00382DDE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076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zakłada temblak</w:t>
            </w:r>
          </w:p>
          <w:p w:rsidR="00382DDE" w:rsidRPr="0050765E" w:rsidRDefault="00382DDE" w:rsidP="00382DDE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076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omawia pryncypialne zasady postępowania w przypadku podejrzenia urazów kręgosłupa </w:t>
            </w:r>
          </w:p>
          <w:p w:rsidR="00DE3015" w:rsidRDefault="00DE3015" w:rsidP="005C688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730BD2" w:rsidRPr="00E037A8" w:rsidRDefault="00730BD2" w:rsidP="005C688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DE3015" w:rsidRPr="00E037A8" w:rsidRDefault="0050765E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 xml:space="preserve">- </w:t>
            </w:r>
            <w:r w:rsidRPr="0050765E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podaje przykłady zapobiegania urazom w domu, w pracy, podczas rekreacji i w sporcie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9B29F6" w:rsidRDefault="00E037A8" w:rsidP="00FB6200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B29F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8</w:t>
            </w:r>
            <w:r w:rsidR="00FB6200" w:rsidRPr="009B29F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. </w:t>
            </w:r>
            <w:r w:rsidR="009351DD" w:rsidRPr="009B29F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="009B29F6" w:rsidRPr="009B29F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Oparzenia i odmrożenia</w:t>
            </w:r>
          </w:p>
          <w:p w:rsidR="000E7B20" w:rsidRPr="00E037A8" w:rsidRDefault="000E7B20" w:rsidP="00845E80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9B29F6" w:rsidRDefault="009B29F6" w:rsidP="009B29F6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B29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wyjaśnia pojęcia: </w:t>
            </w:r>
          </w:p>
          <w:p w:rsidR="009B29F6" w:rsidRPr="009B29F6" w:rsidRDefault="009B29F6" w:rsidP="009B29F6">
            <w:pPr>
              <w:ind w:left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udar słoneczny, udar cieplny</w:t>
            </w:r>
          </w:p>
          <w:p w:rsidR="00DE3015" w:rsidRPr="00E037A8" w:rsidRDefault="00DE3015" w:rsidP="009B29F6">
            <w:pPr>
              <w:ind w:left="321"/>
              <w:contextualSpacing/>
              <w:rPr>
                <w:rFonts w:cstheme="minorHAnsi"/>
                <w:color w:val="FF0000"/>
              </w:rPr>
            </w:pPr>
          </w:p>
        </w:tc>
        <w:tc>
          <w:tcPr>
            <w:tcW w:w="824" w:type="pct"/>
          </w:tcPr>
          <w:p w:rsidR="009B29F6" w:rsidRPr="009B29F6" w:rsidRDefault="009B29F6" w:rsidP="009B29F6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B29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wyjaśnia pojęcia: oparzenie,  odmrożenie, wychłodzenie</w:t>
            </w:r>
          </w:p>
          <w:p w:rsidR="00DE3015" w:rsidRPr="00E037A8" w:rsidRDefault="00DE3015" w:rsidP="00214EE9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9B29F6" w:rsidRPr="009B29F6" w:rsidRDefault="009B29F6" w:rsidP="009B29F6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B29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omawia zasady postępowania ratowniczego w przypadkach:</w:t>
            </w:r>
          </w:p>
          <w:p w:rsidR="009B29F6" w:rsidRPr="009B29F6" w:rsidRDefault="009B29F6" w:rsidP="009B29F6">
            <w:pPr>
              <w:numPr>
                <w:ilvl w:val="0"/>
                <w:numId w:val="33"/>
              </w:numPr>
              <w:ind w:left="321" w:hanging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B29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oparzeń termicznych</w:t>
            </w:r>
          </w:p>
          <w:p w:rsidR="00DE3015" w:rsidRPr="00E037A8" w:rsidRDefault="00DE3015" w:rsidP="009B29F6">
            <w:pPr>
              <w:ind w:left="321"/>
              <w:contextualSpacing/>
              <w:rPr>
                <w:rFonts w:cstheme="minorHAnsi"/>
                <w:color w:val="FF0000"/>
              </w:rPr>
            </w:pPr>
          </w:p>
        </w:tc>
        <w:tc>
          <w:tcPr>
            <w:tcW w:w="824" w:type="pct"/>
          </w:tcPr>
          <w:p w:rsidR="009B29F6" w:rsidRPr="009B29F6" w:rsidRDefault="009B29F6" w:rsidP="009B29F6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B29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omawia zasady postępowania ratowniczego w przypadkach:</w:t>
            </w:r>
          </w:p>
          <w:p w:rsidR="009B29F6" w:rsidRPr="009B29F6" w:rsidRDefault="009B29F6" w:rsidP="009B29F6">
            <w:pPr>
              <w:numPr>
                <w:ilvl w:val="0"/>
                <w:numId w:val="33"/>
              </w:numPr>
              <w:ind w:left="321" w:hanging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B29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oparzeń środkami chemicznymi</w:t>
            </w:r>
          </w:p>
          <w:p w:rsidR="009B29F6" w:rsidRPr="009B29F6" w:rsidRDefault="009B29F6" w:rsidP="009B29F6">
            <w:pPr>
              <w:numPr>
                <w:ilvl w:val="0"/>
                <w:numId w:val="33"/>
              </w:numPr>
              <w:ind w:left="321" w:hanging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B29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wychłodzenia organizmu i odmrożeń</w:t>
            </w:r>
          </w:p>
          <w:p w:rsidR="00DE3015" w:rsidRPr="007B30E8" w:rsidRDefault="00DE3015" w:rsidP="009B29F6">
            <w:pPr>
              <w:ind w:left="142"/>
              <w:contextualSpacing/>
              <w:rPr>
                <w:rFonts w:cstheme="minorHAnsi"/>
              </w:rPr>
            </w:pPr>
          </w:p>
        </w:tc>
        <w:tc>
          <w:tcPr>
            <w:tcW w:w="824" w:type="pct"/>
          </w:tcPr>
          <w:p w:rsidR="009B29F6" w:rsidRDefault="009B29F6" w:rsidP="00441AB8">
            <w:pPr>
              <w:pStyle w:val="Defaul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 xml:space="preserve">- </w:t>
            </w:r>
            <w:r w:rsidRPr="009B29F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 xml:space="preserve">proponuje skuteczne sposoby zapobiegania oparzeniom, ze szczególnym uwzględnieniem środowiska domowego </w:t>
            </w:r>
          </w:p>
          <w:p w:rsidR="00DE3015" w:rsidRDefault="009B29F6" w:rsidP="00441AB8">
            <w:pPr>
              <w:pStyle w:val="Defaul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</w:pPr>
            <w:r w:rsidRPr="009B29F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i małych dzieci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,</w:t>
            </w:r>
          </w:p>
          <w:p w:rsidR="009B29F6" w:rsidRPr="009B29F6" w:rsidRDefault="009B29F6" w:rsidP="009B29F6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B29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demonstruje sposób schładzania oparzonej kończyny</w:t>
            </w:r>
          </w:p>
          <w:p w:rsidR="009B29F6" w:rsidRPr="007B30E8" w:rsidRDefault="009B29F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9B29F6" w:rsidRDefault="00E037A8" w:rsidP="00FB6200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B29F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9</w:t>
            </w:r>
            <w:r w:rsidR="00FB6200" w:rsidRPr="009B29F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. </w:t>
            </w:r>
            <w:r w:rsidR="009351DD" w:rsidRPr="009B29F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="009B29F6" w:rsidRPr="009B29F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Inne groźne przypadki</w:t>
            </w:r>
          </w:p>
          <w:p w:rsidR="000677D4" w:rsidRPr="00E037A8" w:rsidRDefault="000677D4" w:rsidP="00EB16EC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7C1BD1" w:rsidRPr="007C1BD1" w:rsidRDefault="007C1BD1" w:rsidP="007C1BD1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C1B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omawia objawy oraz sposób udzielania</w:t>
            </w:r>
            <w:r w:rsidR="00E65C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pierwszej pomocy w przypadku</w:t>
            </w:r>
          </w:p>
          <w:p w:rsidR="007C1BD1" w:rsidRDefault="007C1BD1" w:rsidP="007C1BD1">
            <w:pPr>
              <w:numPr>
                <w:ilvl w:val="0"/>
                <w:numId w:val="35"/>
              </w:numPr>
              <w:ind w:left="321" w:hanging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C1B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zadławienia</w:t>
            </w:r>
          </w:p>
          <w:p w:rsidR="00C64AE0" w:rsidRPr="007C1BD1" w:rsidRDefault="00C64AE0" w:rsidP="00C64AE0">
            <w:pPr>
              <w:ind w:left="321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7C1BD1" w:rsidRPr="007C1BD1" w:rsidRDefault="007C1BD1" w:rsidP="00E65C5D">
            <w:pPr>
              <w:ind w:left="321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E3015" w:rsidRPr="00E037A8" w:rsidRDefault="00DE3015" w:rsidP="00730BD2">
            <w:pPr>
              <w:ind w:left="321"/>
              <w:contextualSpacing/>
              <w:rPr>
                <w:rFonts w:cstheme="minorHAnsi"/>
                <w:color w:val="FF0000"/>
              </w:rPr>
            </w:pPr>
          </w:p>
        </w:tc>
        <w:tc>
          <w:tcPr>
            <w:tcW w:w="824" w:type="pct"/>
          </w:tcPr>
          <w:p w:rsidR="00C64AE0" w:rsidRDefault="00C64AE0" w:rsidP="00C64AE0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</w:t>
            </w:r>
            <w:r w:rsidRPr="007C1B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omawia schemat postępowania w przypadku zadławienia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</w:p>
          <w:p w:rsidR="00C64AE0" w:rsidRPr="007C1BD1" w:rsidRDefault="00C64AE0" w:rsidP="00C64AE0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</w:t>
            </w:r>
            <w:r w:rsidRPr="007C1B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omawia schemat postępowania w przypadku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tonięcia</w:t>
            </w:r>
          </w:p>
          <w:p w:rsidR="00DE3015" w:rsidRPr="00E037A8" w:rsidRDefault="00DE3015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C64AE0" w:rsidRDefault="00C64AE0" w:rsidP="00C64AE0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C1B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omawia objawy oraz sposób udzielania pierwszej pomocy w przypadkach:</w:t>
            </w:r>
          </w:p>
          <w:p w:rsidR="00C64AE0" w:rsidRDefault="00C64AE0" w:rsidP="00C64AE0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zawału serca,</w:t>
            </w:r>
          </w:p>
          <w:p w:rsidR="00C64AE0" w:rsidRDefault="00C64AE0" w:rsidP="00C64AE0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udaru mózgu,</w:t>
            </w:r>
          </w:p>
          <w:p w:rsidR="00C64AE0" w:rsidRPr="007C1BD1" w:rsidRDefault="00C64AE0" w:rsidP="00C64AE0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porażenia prądem</w:t>
            </w:r>
          </w:p>
          <w:p w:rsidR="00DE3015" w:rsidRPr="00E037A8" w:rsidRDefault="00DE3015" w:rsidP="00C64AE0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C64AE0" w:rsidRDefault="00C64AE0" w:rsidP="00C64AE0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C1B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omawia objawy oraz sposób udzielania pierwszej pomocy w przypadkach:</w:t>
            </w:r>
          </w:p>
          <w:p w:rsidR="00C64AE0" w:rsidRDefault="00C64AE0" w:rsidP="00C64AE0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napadu padaczkowego,</w:t>
            </w:r>
          </w:p>
          <w:p w:rsidR="00C64AE0" w:rsidRDefault="00C64AE0" w:rsidP="00C64AE0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ciała obcego w oku,</w:t>
            </w:r>
          </w:p>
          <w:p w:rsidR="00C64AE0" w:rsidRPr="007C1BD1" w:rsidRDefault="00C64AE0" w:rsidP="00C64AE0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zatrucia,</w:t>
            </w:r>
            <w:r w:rsidR="00730B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ukąszenia i użądlenia</w:t>
            </w:r>
          </w:p>
          <w:p w:rsidR="00B61A1E" w:rsidRPr="007B30E8" w:rsidRDefault="00B61A1E" w:rsidP="00C64AE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64AE0" w:rsidRDefault="007C1BD1" w:rsidP="00C64AE0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</w:t>
            </w:r>
            <w:r w:rsidR="00C64AE0" w:rsidRPr="007C1B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wymienia przykłady działań zapobiegających zadławieniu u małych dzieci</w:t>
            </w:r>
          </w:p>
          <w:p w:rsidR="00DE3015" w:rsidRDefault="00C64AE0" w:rsidP="00441AB8">
            <w:pPr>
              <w:pStyle w:val="Defaul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 xml:space="preserve">- </w:t>
            </w:r>
            <w:r w:rsidR="007C1BD1" w:rsidRPr="007C1BD1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 xml:space="preserve">omawia sposoby zapewnienia bezpieczeństwa ratownika w wymienionych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 xml:space="preserve">wcześniej </w:t>
            </w:r>
            <w:r w:rsidR="007C1BD1" w:rsidRPr="007C1BD1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wypadkach</w:t>
            </w:r>
          </w:p>
          <w:p w:rsidR="00730BD2" w:rsidRDefault="00730BD2" w:rsidP="00441AB8">
            <w:pPr>
              <w:pStyle w:val="Defaul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</w:pPr>
          </w:p>
          <w:p w:rsidR="00730BD2" w:rsidRPr="007B30E8" w:rsidRDefault="00730BD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74A8" w:rsidRPr="007B30E8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7E1E50" w:rsidRPr="007E1E50" w:rsidRDefault="00E037A8" w:rsidP="007E1E50">
            <w:pPr>
              <w:pStyle w:val="Akapitzlist"/>
              <w:spacing w:after="0" w:line="240" w:lineRule="auto"/>
              <w:ind w:left="1582"/>
              <w:jc w:val="center"/>
              <w:rPr>
                <w:rFonts w:cs="Times New Roman"/>
                <w:b/>
                <w:bCs/>
              </w:rPr>
            </w:pPr>
            <w:r w:rsidRPr="007E1E50">
              <w:rPr>
                <w:rFonts w:cstheme="minorHAnsi"/>
                <w:b/>
                <w:color w:val="000000" w:themeColor="text1"/>
              </w:rPr>
              <w:lastRenderedPageBreak/>
              <w:t>IV</w:t>
            </w:r>
            <w:r w:rsidR="007E1E50" w:rsidRPr="007E1E50">
              <w:rPr>
                <w:rFonts w:cs="Times New Roman"/>
                <w:b/>
                <w:bCs/>
              </w:rPr>
              <w:t xml:space="preserve"> KSZTAŁTOWANIE POSTAW</w:t>
            </w:r>
            <w:r w:rsidR="00860E60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7E1E50" w:rsidRPr="007E1E50">
              <w:rPr>
                <w:rFonts w:cs="Times New Roman"/>
                <w:b/>
                <w:bCs/>
              </w:rPr>
              <w:t>OBRONNYCH</w:t>
            </w:r>
          </w:p>
          <w:p w:rsidR="003974A8" w:rsidRPr="009B29F6" w:rsidRDefault="003974A8" w:rsidP="009B29F6">
            <w:pPr>
              <w:pStyle w:val="Default"/>
              <w:tabs>
                <w:tab w:val="left" w:pos="5595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76168F" w:rsidRDefault="009D2D76" w:rsidP="009D2D76">
            <w:pPr>
              <w:rPr>
                <w:b/>
                <w:color w:val="000000" w:themeColor="text1"/>
              </w:rPr>
            </w:pPr>
            <w:r w:rsidRPr="0076168F">
              <w:rPr>
                <w:b/>
                <w:color w:val="000000" w:themeColor="text1"/>
              </w:rPr>
              <w:t xml:space="preserve">1. </w:t>
            </w:r>
            <w:r w:rsidR="009351DD" w:rsidRPr="0076168F">
              <w:rPr>
                <w:b/>
                <w:color w:val="000000" w:themeColor="text1"/>
              </w:rPr>
              <w:br/>
            </w:r>
            <w:r w:rsidR="00860E60" w:rsidRPr="0076168F">
              <w:rPr>
                <w:b/>
                <w:color w:val="000000" w:themeColor="text1"/>
              </w:rPr>
              <w:t>Terenoznawstwo</w:t>
            </w:r>
          </w:p>
          <w:p w:rsidR="009D2D76" w:rsidRPr="0076168F" w:rsidRDefault="009D2D76" w:rsidP="009D46B9">
            <w:pPr>
              <w:rPr>
                <w:color w:val="FF0000"/>
              </w:rPr>
            </w:pPr>
          </w:p>
        </w:tc>
        <w:tc>
          <w:tcPr>
            <w:tcW w:w="824" w:type="pct"/>
          </w:tcPr>
          <w:p w:rsidR="00DC6370" w:rsidRPr="000E020F" w:rsidRDefault="00DC6370" w:rsidP="00DC63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>- orientuje się w terenie według:</w:t>
            </w:r>
          </w:p>
          <w:p w:rsidR="00DE3015" w:rsidRPr="00E037A8" w:rsidRDefault="00DC6370" w:rsidP="00DC6370">
            <w:pPr>
              <w:ind w:left="142"/>
              <w:contextualSpacing/>
              <w:rPr>
                <w:rFonts w:cstheme="minorHAnsi"/>
                <w:color w:val="FF0000"/>
              </w:rPr>
            </w:pP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• położenia Słońca, Gwiazdy Polarnej, 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 charakterystycznych przedmiotów terenowych 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 (natura/ budowle)</w:t>
            </w:r>
          </w:p>
        </w:tc>
        <w:tc>
          <w:tcPr>
            <w:tcW w:w="824" w:type="pct"/>
          </w:tcPr>
          <w:p w:rsidR="00DE3015" w:rsidRPr="00E037A8" w:rsidRDefault="00DC6370" w:rsidP="009D46B9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określa przybliżoną odległość przebytej drogi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  na podstawie </w:t>
            </w:r>
            <w:proofErr w:type="spellStart"/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>pa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rokroków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lub upływającego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>czasu marszu</w:t>
            </w:r>
          </w:p>
        </w:tc>
        <w:tc>
          <w:tcPr>
            <w:tcW w:w="824" w:type="pct"/>
          </w:tcPr>
          <w:p w:rsidR="00DE3015" w:rsidRDefault="003943D8" w:rsidP="00441AB8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wyznacza kier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unki stron świata przy pomocy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kompasu/ busoli</w:t>
            </w:r>
          </w:p>
          <w:p w:rsidR="003943D8" w:rsidRPr="00E037A8" w:rsidRDefault="003943D8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>wyznacza kierunki stron świata przy pomocy GPS</w:t>
            </w:r>
          </w:p>
        </w:tc>
        <w:tc>
          <w:tcPr>
            <w:tcW w:w="824" w:type="pct"/>
          </w:tcPr>
          <w:p w:rsidR="003943D8" w:rsidRDefault="003943D8" w:rsidP="00441AB8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umie zorientować mapę </w:t>
            </w:r>
          </w:p>
          <w:p w:rsidR="00DE3015" w:rsidRPr="007B30E8" w:rsidRDefault="003943D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wskazać na niej własne 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 miejsce stania</w:t>
            </w:r>
          </w:p>
        </w:tc>
        <w:tc>
          <w:tcPr>
            <w:tcW w:w="824" w:type="pct"/>
          </w:tcPr>
          <w:p w:rsidR="00DE3015" w:rsidRPr="007B30E8" w:rsidRDefault="003943D8" w:rsidP="00324A8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umie zaplanować i obliczyć drog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ę marszu (czas, 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odległość)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76168F" w:rsidRDefault="00FB6200" w:rsidP="00FB6200">
            <w:pPr>
              <w:rPr>
                <w:b/>
                <w:color w:val="000000" w:themeColor="text1"/>
              </w:rPr>
            </w:pPr>
            <w:r w:rsidRPr="0076168F">
              <w:rPr>
                <w:b/>
                <w:color w:val="000000" w:themeColor="text1"/>
              </w:rPr>
              <w:t xml:space="preserve">2. </w:t>
            </w:r>
            <w:r w:rsidR="009351DD" w:rsidRPr="0076168F">
              <w:rPr>
                <w:b/>
                <w:color w:val="000000" w:themeColor="text1"/>
              </w:rPr>
              <w:br/>
            </w:r>
            <w:proofErr w:type="spellStart"/>
            <w:r w:rsidR="004929C8" w:rsidRPr="0076168F">
              <w:rPr>
                <w:rFonts w:ascii="Times New Roman" w:hAnsi="Times New Roman" w:cs="Times New Roman"/>
                <w:b/>
                <w:bCs/>
              </w:rPr>
              <w:t>Cyberbezpieczeństwo</w:t>
            </w:r>
            <w:proofErr w:type="spellEnd"/>
            <w:r w:rsidR="004929C8" w:rsidRPr="0076168F">
              <w:rPr>
                <w:rFonts w:ascii="Times New Roman" w:hAnsi="Times New Roman" w:cs="Times New Roman"/>
                <w:b/>
                <w:bCs/>
              </w:rPr>
              <w:t xml:space="preserve"> w wymiarze wojskowym</w:t>
            </w:r>
          </w:p>
          <w:p w:rsidR="00E5455F" w:rsidRPr="0076168F" w:rsidRDefault="00E5455F" w:rsidP="00E12E1F">
            <w:pPr>
              <w:rPr>
                <w:color w:val="FF0000"/>
              </w:rPr>
            </w:pPr>
          </w:p>
        </w:tc>
        <w:tc>
          <w:tcPr>
            <w:tcW w:w="824" w:type="pct"/>
          </w:tcPr>
          <w:p w:rsidR="00DE3015" w:rsidRPr="00E037A8" w:rsidRDefault="004929C8" w:rsidP="00694C5C">
            <w:pPr>
              <w:ind w:left="142"/>
              <w:contextualSpacing/>
              <w:rPr>
                <w:rFonts w:cstheme="minorHAnsi"/>
                <w:color w:val="FF0000"/>
              </w:rPr>
            </w:pP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wyjaśnia znaczenie pojęcia </w:t>
            </w:r>
            <w:proofErr w:type="spellStart"/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>cyberbezpieczeństwa</w:t>
            </w:r>
            <w:proofErr w:type="spellEnd"/>
          </w:p>
        </w:tc>
        <w:tc>
          <w:tcPr>
            <w:tcW w:w="824" w:type="pct"/>
          </w:tcPr>
          <w:p w:rsidR="00DE3015" w:rsidRPr="00E037A8" w:rsidRDefault="004929C8" w:rsidP="00060D0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opisuje miejsce </w:t>
            </w:r>
            <w:proofErr w:type="spellStart"/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>cyberbezpieczeństwa</w:t>
            </w:r>
            <w:proofErr w:type="spellEnd"/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systemie 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 bezpieczeństwa państwa</w:t>
            </w:r>
          </w:p>
        </w:tc>
        <w:tc>
          <w:tcPr>
            <w:tcW w:w="824" w:type="pct"/>
          </w:tcPr>
          <w:p w:rsidR="00DE3015" w:rsidRPr="00E037A8" w:rsidRDefault="004929C8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wymienia główne zagrożenia dla 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>cyberbezpieczeństwa</w:t>
            </w:r>
            <w:proofErr w:type="spellEnd"/>
          </w:p>
        </w:tc>
        <w:tc>
          <w:tcPr>
            <w:tcW w:w="824" w:type="pct"/>
          </w:tcPr>
          <w:p w:rsidR="00DE3015" w:rsidRPr="007B30E8" w:rsidRDefault="004929C8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>- opisuje zadania Wojsk Obrony Cyberprzestrzeni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opisuje przykłady ataków na </w:t>
            </w:r>
            <w:proofErr w:type="spellStart"/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>cyberbezpieczeństwo</w:t>
            </w:r>
            <w:proofErr w:type="spellEnd"/>
          </w:p>
        </w:tc>
        <w:tc>
          <w:tcPr>
            <w:tcW w:w="824" w:type="pct"/>
          </w:tcPr>
          <w:p w:rsidR="00DE3015" w:rsidRPr="007B30E8" w:rsidRDefault="004929C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proponuje efektywne sposoby zapobiegania atakom 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 na </w:t>
            </w:r>
            <w:proofErr w:type="spellStart"/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>Cyberbezpieczeństw</w:t>
            </w:r>
            <w:r w:rsidR="00FB190B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proofErr w:type="spellEnd"/>
            <w:r w:rsidR="00FB19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minimalizacji 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>ich skutków</w:t>
            </w:r>
          </w:p>
        </w:tc>
      </w:tr>
      <w:tr w:rsidR="00551129" w:rsidRPr="007B30E8" w:rsidTr="00C96A6A">
        <w:trPr>
          <w:trHeight w:val="397"/>
        </w:trPr>
        <w:tc>
          <w:tcPr>
            <w:tcW w:w="880" w:type="pct"/>
          </w:tcPr>
          <w:p w:rsidR="00DE3015" w:rsidRPr="0076168F" w:rsidRDefault="00441AB8" w:rsidP="00441AB8">
            <w:pPr>
              <w:rPr>
                <w:b/>
                <w:color w:val="000000" w:themeColor="text1"/>
              </w:rPr>
            </w:pPr>
            <w:r w:rsidRPr="0076168F">
              <w:rPr>
                <w:b/>
                <w:color w:val="000000" w:themeColor="text1"/>
              </w:rPr>
              <w:t xml:space="preserve">3. </w:t>
            </w:r>
            <w:r w:rsidR="009351DD" w:rsidRPr="0076168F">
              <w:rPr>
                <w:b/>
                <w:color w:val="000000" w:themeColor="text1"/>
              </w:rPr>
              <w:br/>
            </w:r>
            <w:r w:rsidR="0076168F" w:rsidRPr="0076168F">
              <w:rPr>
                <w:rFonts w:ascii="Times New Roman" w:hAnsi="Times New Roman" w:cs="Times New Roman"/>
                <w:b/>
                <w:bCs/>
              </w:rPr>
              <w:t>Przygotowanie do szkolenia strzeleckiego</w:t>
            </w:r>
          </w:p>
          <w:p w:rsidR="00272C87" w:rsidRPr="0076168F" w:rsidRDefault="00272C87" w:rsidP="00716603">
            <w:pPr>
              <w:rPr>
                <w:color w:val="FF0000"/>
              </w:rPr>
            </w:pPr>
          </w:p>
        </w:tc>
        <w:tc>
          <w:tcPr>
            <w:tcW w:w="824" w:type="pct"/>
          </w:tcPr>
          <w:p w:rsidR="0076168F" w:rsidRPr="000E020F" w:rsidRDefault="0076168F" w:rsidP="0076168F">
            <w:pPr>
              <w:pStyle w:val="Akapitzlist"/>
              <w:ind w:lef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wylicza zasady bezpiecznego posługiwania 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 się bronią strzelecką (odpięcie magazynka, 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 brak kontaktu ze spustem, przeładowanie, lufa 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 skierowana w bezpieczne miejsce, strzał kontrolny, 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 wskaźnik bezpieczeństwa, pudełko – futerał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 transportowy lub kabura)</w:t>
            </w:r>
          </w:p>
          <w:p w:rsidR="00DE3015" w:rsidRPr="0069039A" w:rsidRDefault="00DE3015" w:rsidP="0069039A">
            <w:pPr>
              <w:ind w:left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24" w:type="pct"/>
          </w:tcPr>
          <w:p w:rsidR="0076168F" w:rsidRPr="000E020F" w:rsidRDefault="0076168F" w:rsidP="0076168F">
            <w:pPr>
              <w:pStyle w:val="Akapitzlist"/>
              <w:ind w:lef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rozumie zasady efektywnego posługiwania się 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 bronią strzelecką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identyfikuje podstawowe części składowe broni: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• krótkiej – pistolet/ rewolwer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  <w:p w:rsidR="00DE3015" w:rsidRPr="00E037A8" w:rsidRDefault="00DE3015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76168F" w:rsidRPr="000E020F" w:rsidRDefault="0076168F" w:rsidP="0076168F">
            <w:pPr>
              <w:pStyle w:val="Akapitzlist"/>
              <w:ind w:lef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rozumie zasady efektywnego posługiwania się 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 bronią strzelecką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identyfikuje po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dstawowe części składowe broni: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• długiej - karabin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• śrutowej – strzelba </w:t>
            </w:r>
          </w:p>
          <w:p w:rsidR="00DE3015" w:rsidRPr="00E037A8" w:rsidRDefault="00DE3015" w:rsidP="00441AB8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4" w:type="pct"/>
          </w:tcPr>
          <w:p w:rsidR="0076168F" w:rsidRPr="000E020F" w:rsidRDefault="0076168F" w:rsidP="0076168F">
            <w:pPr>
              <w:pStyle w:val="Akapitzlist"/>
              <w:ind w:lef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opisuje ułożenie ciała w podstawowych postawach 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  strzeleckich (zależnie od dyscypliny i konkurencji)</w:t>
            </w:r>
          </w:p>
          <w:p w:rsidR="0076168F" w:rsidRPr="000E020F" w:rsidRDefault="0076168F" w:rsidP="0076168F">
            <w:pPr>
              <w:pStyle w:val="Akapitzlist"/>
              <w:ind w:lef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>- opisuje zasady zgrywania podstawowych rodzajów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  przyrządów celow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niczych (otwarte, zamknięte, </w:t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optyczne) </w:t>
            </w:r>
          </w:p>
          <w:p w:rsidR="0069039A" w:rsidRPr="007B30E8" w:rsidRDefault="0069039A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DE3015" w:rsidRPr="007B30E8" w:rsidRDefault="00D3217E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>- prawidłowo składa się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 strzału, reguluje oddech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0E020F">
              <w:rPr>
                <w:rFonts w:ascii="Times New Roman" w:hAnsi="Times New Roman" w:cs="Times New Roman"/>
                <w:bCs/>
                <w:sz w:val="20"/>
                <w:szCs w:val="20"/>
              </w:rPr>
              <w:t>i ściąga język spustowy</w:t>
            </w:r>
          </w:p>
        </w:tc>
      </w:tr>
    </w:tbl>
    <w:p w:rsidR="00441AB8" w:rsidRDefault="00441AB8" w:rsidP="00EC2BC5"/>
    <w:sectPr w:rsidR="00441AB8" w:rsidSect="005837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CD6"/>
    <w:multiLevelType w:val="hybridMultilevel"/>
    <w:tmpl w:val="C8864E0A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1708F"/>
    <w:multiLevelType w:val="hybridMultilevel"/>
    <w:tmpl w:val="92B0E508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F1704"/>
    <w:multiLevelType w:val="hybridMultilevel"/>
    <w:tmpl w:val="2F844138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D5E24"/>
    <w:multiLevelType w:val="hybridMultilevel"/>
    <w:tmpl w:val="B22488C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D87F11"/>
    <w:multiLevelType w:val="hybridMultilevel"/>
    <w:tmpl w:val="E7206618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F27A29"/>
    <w:multiLevelType w:val="hybridMultilevel"/>
    <w:tmpl w:val="A8520706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08A8"/>
    <w:multiLevelType w:val="hybridMultilevel"/>
    <w:tmpl w:val="A00C685A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4C2F02"/>
    <w:multiLevelType w:val="hybridMultilevel"/>
    <w:tmpl w:val="2A3EE63A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F4694"/>
    <w:multiLevelType w:val="hybridMultilevel"/>
    <w:tmpl w:val="AEC069B6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917DE"/>
    <w:multiLevelType w:val="hybridMultilevel"/>
    <w:tmpl w:val="A29CBEE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0C42712"/>
    <w:multiLevelType w:val="hybridMultilevel"/>
    <w:tmpl w:val="2C7CD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D1BE9"/>
    <w:multiLevelType w:val="hybridMultilevel"/>
    <w:tmpl w:val="DD3CDAD8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74FEF"/>
    <w:multiLevelType w:val="hybridMultilevel"/>
    <w:tmpl w:val="A99437B4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6D2859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FE3496"/>
    <w:multiLevelType w:val="hybridMultilevel"/>
    <w:tmpl w:val="3614E42C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E4FBB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A6C2B"/>
    <w:multiLevelType w:val="hybridMultilevel"/>
    <w:tmpl w:val="140437EA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F1E35"/>
    <w:multiLevelType w:val="hybridMultilevel"/>
    <w:tmpl w:val="19E24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11341B"/>
    <w:multiLevelType w:val="hybridMultilevel"/>
    <w:tmpl w:val="9B78F586"/>
    <w:lvl w:ilvl="0" w:tplc="37587F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5E4D35"/>
    <w:multiLevelType w:val="hybridMultilevel"/>
    <w:tmpl w:val="63820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97A45"/>
    <w:multiLevelType w:val="hybridMultilevel"/>
    <w:tmpl w:val="050A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26942"/>
    <w:multiLevelType w:val="hybridMultilevel"/>
    <w:tmpl w:val="9F18D4C8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9D509B"/>
    <w:multiLevelType w:val="multilevel"/>
    <w:tmpl w:val="3E1AD5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DD7087D"/>
    <w:multiLevelType w:val="hybridMultilevel"/>
    <w:tmpl w:val="B21ED568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A97828"/>
    <w:multiLevelType w:val="hybridMultilevel"/>
    <w:tmpl w:val="B6184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8B0C67"/>
    <w:multiLevelType w:val="hybridMultilevel"/>
    <w:tmpl w:val="E4BA55C4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857F02"/>
    <w:multiLevelType w:val="hybridMultilevel"/>
    <w:tmpl w:val="9664F47E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E00499"/>
    <w:multiLevelType w:val="hybridMultilevel"/>
    <w:tmpl w:val="19B2181C"/>
    <w:lvl w:ilvl="0" w:tplc="04150005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087017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2E6E68"/>
    <w:multiLevelType w:val="hybridMultilevel"/>
    <w:tmpl w:val="D0144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E7102D"/>
    <w:multiLevelType w:val="hybridMultilevel"/>
    <w:tmpl w:val="6934726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63591C3A"/>
    <w:multiLevelType w:val="hybridMultilevel"/>
    <w:tmpl w:val="38FC7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A032A"/>
    <w:multiLevelType w:val="hybridMultilevel"/>
    <w:tmpl w:val="23C6E41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70757D6A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A9434B"/>
    <w:multiLevelType w:val="hybridMultilevel"/>
    <w:tmpl w:val="A880B00A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1D2DFA"/>
    <w:multiLevelType w:val="multilevel"/>
    <w:tmpl w:val="F23C6B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A8A5DA9"/>
    <w:multiLevelType w:val="hybridMultilevel"/>
    <w:tmpl w:val="ED66E9CA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AC774C"/>
    <w:multiLevelType w:val="hybridMultilevel"/>
    <w:tmpl w:val="AE625C0C"/>
    <w:lvl w:ilvl="0" w:tplc="F822BF54">
      <w:start w:val="3"/>
      <w:numFmt w:val="upperRoman"/>
      <w:lvlText w:val="%1."/>
      <w:lvlJc w:val="left"/>
      <w:pPr>
        <w:ind w:left="158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0"/>
  </w:num>
  <w:num w:numId="2">
    <w:abstractNumId w:val="24"/>
  </w:num>
  <w:num w:numId="3">
    <w:abstractNumId w:val="28"/>
  </w:num>
  <w:num w:numId="4">
    <w:abstractNumId w:val="15"/>
  </w:num>
  <w:num w:numId="5">
    <w:abstractNumId w:val="33"/>
  </w:num>
  <w:num w:numId="6">
    <w:abstractNumId w:val="13"/>
  </w:num>
  <w:num w:numId="7">
    <w:abstractNumId w:val="18"/>
  </w:num>
  <w:num w:numId="8">
    <w:abstractNumId w:val="20"/>
  </w:num>
  <w:num w:numId="9">
    <w:abstractNumId w:val="29"/>
  </w:num>
  <w:num w:numId="10">
    <w:abstractNumId w:val="17"/>
  </w:num>
  <w:num w:numId="11">
    <w:abstractNumId w:val="31"/>
  </w:num>
  <w:num w:numId="12">
    <w:abstractNumId w:val="19"/>
  </w:num>
  <w:num w:numId="13">
    <w:abstractNumId w:val="25"/>
  </w:num>
  <w:num w:numId="14">
    <w:abstractNumId w:val="16"/>
  </w:num>
  <w:num w:numId="15">
    <w:abstractNumId w:val="4"/>
  </w:num>
  <w:num w:numId="16">
    <w:abstractNumId w:val="14"/>
  </w:num>
  <w:num w:numId="17">
    <w:abstractNumId w:val="8"/>
  </w:num>
  <w:num w:numId="18">
    <w:abstractNumId w:val="0"/>
  </w:num>
  <w:num w:numId="19">
    <w:abstractNumId w:val="26"/>
  </w:num>
  <w:num w:numId="20">
    <w:abstractNumId w:val="23"/>
  </w:num>
  <w:num w:numId="21">
    <w:abstractNumId w:val="7"/>
  </w:num>
  <w:num w:numId="22">
    <w:abstractNumId w:val="12"/>
  </w:num>
  <w:num w:numId="23">
    <w:abstractNumId w:val="11"/>
  </w:num>
  <w:num w:numId="24">
    <w:abstractNumId w:val="6"/>
  </w:num>
  <w:num w:numId="25">
    <w:abstractNumId w:val="22"/>
  </w:num>
  <w:num w:numId="26">
    <w:abstractNumId w:val="21"/>
  </w:num>
  <w:num w:numId="27">
    <w:abstractNumId w:val="34"/>
  </w:num>
  <w:num w:numId="28">
    <w:abstractNumId w:val="5"/>
  </w:num>
  <w:num w:numId="29">
    <w:abstractNumId w:val="35"/>
  </w:num>
  <w:num w:numId="30">
    <w:abstractNumId w:val="2"/>
  </w:num>
  <w:num w:numId="31">
    <w:abstractNumId w:val="36"/>
  </w:num>
  <w:num w:numId="32">
    <w:abstractNumId w:val="9"/>
  </w:num>
  <w:num w:numId="33">
    <w:abstractNumId w:val="32"/>
  </w:num>
  <w:num w:numId="34">
    <w:abstractNumId w:val="27"/>
  </w:num>
  <w:num w:numId="35">
    <w:abstractNumId w:val="30"/>
  </w:num>
  <w:num w:numId="36">
    <w:abstractNumId w:val="3"/>
  </w:num>
  <w:num w:numId="37">
    <w:abstractNumId w:val="1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3015"/>
    <w:rsid w:val="00005F39"/>
    <w:rsid w:val="0001514D"/>
    <w:rsid w:val="00017E7C"/>
    <w:rsid w:val="000263E3"/>
    <w:rsid w:val="00030EB9"/>
    <w:rsid w:val="00033642"/>
    <w:rsid w:val="00034C45"/>
    <w:rsid w:val="00060294"/>
    <w:rsid w:val="00060D0B"/>
    <w:rsid w:val="00062972"/>
    <w:rsid w:val="00063EAE"/>
    <w:rsid w:val="000677D4"/>
    <w:rsid w:val="00071E67"/>
    <w:rsid w:val="000751B7"/>
    <w:rsid w:val="00086115"/>
    <w:rsid w:val="00091F73"/>
    <w:rsid w:val="000A547B"/>
    <w:rsid w:val="000B02E7"/>
    <w:rsid w:val="000C3DB9"/>
    <w:rsid w:val="000D2579"/>
    <w:rsid w:val="000E64DB"/>
    <w:rsid w:val="000E69BC"/>
    <w:rsid w:val="000E69D3"/>
    <w:rsid w:val="000E6EEC"/>
    <w:rsid w:val="000E7B20"/>
    <w:rsid w:val="000F08AF"/>
    <w:rsid w:val="00121C30"/>
    <w:rsid w:val="001365BC"/>
    <w:rsid w:val="00141DA9"/>
    <w:rsid w:val="001577DC"/>
    <w:rsid w:val="00175BC4"/>
    <w:rsid w:val="00181498"/>
    <w:rsid w:val="00182619"/>
    <w:rsid w:val="00190F33"/>
    <w:rsid w:val="00195572"/>
    <w:rsid w:val="001963F5"/>
    <w:rsid w:val="001A7581"/>
    <w:rsid w:val="001B124B"/>
    <w:rsid w:val="001E3EF5"/>
    <w:rsid w:val="001F133B"/>
    <w:rsid w:val="002001B3"/>
    <w:rsid w:val="0020680C"/>
    <w:rsid w:val="002109FB"/>
    <w:rsid w:val="00214EE9"/>
    <w:rsid w:val="00215157"/>
    <w:rsid w:val="00224A74"/>
    <w:rsid w:val="00234928"/>
    <w:rsid w:val="002361B3"/>
    <w:rsid w:val="00245113"/>
    <w:rsid w:val="00247EDE"/>
    <w:rsid w:val="00256233"/>
    <w:rsid w:val="002603E4"/>
    <w:rsid w:val="00262F0C"/>
    <w:rsid w:val="00263133"/>
    <w:rsid w:val="00263C9C"/>
    <w:rsid w:val="0026561B"/>
    <w:rsid w:val="00272C87"/>
    <w:rsid w:val="00280AF0"/>
    <w:rsid w:val="00283A83"/>
    <w:rsid w:val="00293CE8"/>
    <w:rsid w:val="002972C7"/>
    <w:rsid w:val="002A3D8D"/>
    <w:rsid w:val="002B47ED"/>
    <w:rsid w:val="002C2DEF"/>
    <w:rsid w:val="002C330E"/>
    <w:rsid w:val="002C4FC3"/>
    <w:rsid w:val="00300977"/>
    <w:rsid w:val="0030310D"/>
    <w:rsid w:val="00303BFB"/>
    <w:rsid w:val="00312657"/>
    <w:rsid w:val="00324A83"/>
    <w:rsid w:val="00332282"/>
    <w:rsid w:val="003353E4"/>
    <w:rsid w:val="00335801"/>
    <w:rsid w:val="0034064F"/>
    <w:rsid w:val="00341CB6"/>
    <w:rsid w:val="0034478D"/>
    <w:rsid w:val="00354512"/>
    <w:rsid w:val="00360349"/>
    <w:rsid w:val="00382DDE"/>
    <w:rsid w:val="003861D6"/>
    <w:rsid w:val="003943D8"/>
    <w:rsid w:val="003974A8"/>
    <w:rsid w:val="003A6F3D"/>
    <w:rsid w:val="003B1D36"/>
    <w:rsid w:val="003C3E36"/>
    <w:rsid w:val="003D5082"/>
    <w:rsid w:val="003E11A2"/>
    <w:rsid w:val="0042440F"/>
    <w:rsid w:val="004364E9"/>
    <w:rsid w:val="00441AB8"/>
    <w:rsid w:val="00444D7C"/>
    <w:rsid w:val="00452FBB"/>
    <w:rsid w:val="00457648"/>
    <w:rsid w:val="00483384"/>
    <w:rsid w:val="004929C8"/>
    <w:rsid w:val="00497143"/>
    <w:rsid w:val="004A3D67"/>
    <w:rsid w:val="004A7CCB"/>
    <w:rsid w:val="004D1B5C"/>
    <w:rsid w:val="004E58F1"/>
    <w:rsid w:val="004E64A6"/>
    <w:rsid w:val="005032DD"/>
    <w:rsid w:val="00504ADC"/>
    <w:rsid w:val="0050765E"/>
    <w:rsid w:val="00511F14"/>
    <w:rsid w:val="00514F19"/>
    <w:rsid w:val="00517986"/>
    <w:rsid w:val="005240CA"/>
    <w:rsid w:val="0052432A"/>
    <w:rsid w:val="005251C0"/>
    <w:rsid w:val="0053775A"/>
    <w:rsid w:val="00542F0B"/>
    <w:rsid w:val="00546EE1"/>
    <w:rsid w:val="00551129"/>
    <w:rsid w:val="00555048"/>
    <w:rsid w:val="0055657F"/>
    <w:rsid w:val="00567634"/>
    <w:rsid w:val="00573F3F"/>
    <w:rsid w:val="005837C4"/>
    <w:rsid w:val="00591594"/>
    <w:rsid w:val="005A7476"/>
    <w:rsid w:val="005C0F97"/>
    <w:rsid w:val="005C6888"/>
    <w:rsid w:val="005D0746"/>
    <w:rsid w:val="005D4852"/>
    <w:rsid w:val="005D6E04"/>
    <w:rsid w:val="005D7913"/>
    <w:rsid w:val="005E1E14"/>
    <w:rsid w:val="005F7F61"/>
    <w:rsid w:val="00604965"/>
    <w:rsid w:val="00604C71"/>
    <w:rsid w:val="00611291"/>
    <w:rsid w:val="0062089E"/>
    <w:rsid w:val="006307F0"/>
    <w:rsid w:val="00631964"/>
    <w:rsid w:val="00633893"/>
    <w:rsid w:val="00636531"/>
    <w:rsid w:val="00645FAC"/>
    <w:rsid w:val="00657D48"/>
    <w:rsid w:val="00684301"/>
    <w:rsid w:val="0069039A"/>
    <w:rsid w:val="00694C5C"/>
    <w:rsid w:val="006956B4"/>
    <w:rsid w:val="006A7D48"/>
    <w:rsid w:val="006C73D5"/>
    <w:rsid w:val="006D35E1"/>
    <w:rsid w:val="006D50A9"/>
    <w:rsid w:val="006D5434"/>
    <w:rsid w:val="006F06A3"/>
    <w:rsid w:val="00716603"/>
    <w:rsid w:val="00730BD2"/>
    <w:rsid w:val="00744846"/>
    <w:rsid w:val="00751A36"/>
    <w:rsid w:val="007574CC"/>
    <w:rsid w:val="0076168F"/>
    <w:rsid w:val="00763B28"/>
    <w:rsid w:val="007723F3"/>
    <w:rsid w:val="00773234"/>
    <w:rsid w:val="007756A6"/>
    <w:rsid w:val="00781214"/>
    <w:rsid w:val="00782C8F"/>
    <w:rsid w:val="00790713"/>
    <w:rsid w:val="00790AEF"/>
    <w:rsid w:val="00796077"/>
    <w:rsid w:val="00797EC8"/>
    <w:rsid w:val="007B2C5C"/>
    <w:rsid w:val="007C1BD1"/>
    <w:rsid w:val="007C72E3"/>
    <w:rsid w:val="007E1E50"/>
    <w:rsid w:val="007F23BC"/>
    <w:rsid w:val="007F3BD9"/>
    <w:rsid w:val="008129AD"/>
    <w:rsid w:val="00820ABA"/>
    <w:rsid w:val="008214C9"/>
    <w:rsid w:val="00822295"/>
    <w:rsid w:val="00845E80"/>
    <w:rsid w:val="00856ED6"/>
    <w:rsid w:val="00860E60"/>
    <w:rsid w:val="008645E3"/>
    <w:rsid w:val="00875FC3"/>
    <w:rsid w:val="008928AA"/>
    <w:rsid w:val="008A4C72"/>
    <w:rsid w:val="008A7B73"/>
    <w:rsid w:val="008C177F"/>
    <w:rsid w:val="008F4817"/>
    <w:rsid w:val="00901425"/>
    <w:rsid w:val="0090349E"/>
    <w:rsid w:val="009130BD"/>
    <w:rsid w:val="00915E94"/>
    <w:rsid w:val="0091612D"/>
    <w:rsid w:val="00927170"/>
    <w:rsid w:val="009351DD"/>
    <w:rsid w:val="0094588D"/>
    <w:rsid w:val="00947630"/>
    <w:rsid w:val="00947AD3"/>
    <w:rsid w:val="00950F0B"/>
    <w:rsid w:val="009830F3"/>
    <w:rsid w:val="00990266"/>
    <w:rsid w:val="009A584A"/>
    <w:rsid w:val="009A5F8F"/>
    <w:rsid w:val="009A67D4"/>
    <w:rsid w:val="009B29F6"/>
    <w:rsid w:val="009B2FA7"/>
    <w:rsid w:val="009B370E"/>
    <w:rsid w:val="009C1605"/>
    <w:rsid w:val="009C3A3E"/>
    <w:rsid w:val="009D29B0"/>
    <w:rsid w:val="009D2D76"/>
    <w:rsid w:val="009D46B9"/>
    <w:rsid w:val="009D4FBB"/>
    <w:rsid w:val="009F21DB"/>
    <w:rsid w:val="00A15AD1"/>
    <w:rsid w:val="00A16A9D"/>
    <w:rsid w:val="00A364D6"/>
    <w:rsid w:val="00A40189"/>
    <w:rsid w:val="00A41C6B"/>
    <w:rsid w:val="00A426C5"/>
    <w:rsid w:val="00A47CBC"/>
    <w:rsid w:val="00A52D13"/>
    <w:rsid w:val="00A66D7A"/>
    <w:rsid w:val="00A7795B"/>
    <w:rsid w:val="00A82FCB"/>
    <w:rsid w:val="00A93211"/>
    <w:rsid w:val="00A93C81"/>
    <w:rsid w:val="00AA622F"/>
    <w:rsid w:val="00AA6934"/>
    <w:rsid w:val="00AB1A6B"/>
    <w:rsid w:val="00AB6EE5"/>
    <w:rsid w:val="00AD7525"/>
    <w:rsid w:val="00AE4619"/>
    <w:rsid w:val="00AE56AE"/>
    <w:rsid w:val="00AF19BC"/>
    <w:rsid w:val="00B055A7"/>
    <w:rsid w:val="00B14C6C"/>
    <w:rsid w:val="00B36112"/>
    <w:rsid w:val="00B45362"/>
    <w:rsid w:val="00B46BF3"/>
    <w:rsid w:val="00B60EBD"/>
    <w:rsid w:val="00B61A1E"/>
    <w:rsid w:val="00B63A37"/>
    <w:rsid w:val="00B64076"/>
    <w:rsid w:val="00B8075B"/>
    <w:rsid w:val="00B84BD1"/>
    <w:rsid w:val="00B95970"/>
    <w:rsid w:val="00BB3923"/>
    <w:rsid w:val="00BC4086"/>
    <w:rsid w:val="00BD6125"/>
    <w:rsid w:val="00BE7207"/>
    <w:rsid w:val="00BF0F1C"/>
    <w:rsid w:val="00BF0FEA"/>
    <w:rsid w:val="00C13677"/>
    <w:rsid w:val="00C260D4"/>
    <w:rsid w:val="00C50CCB"/>
    <w:rsid w:val="00C63D75"/>
    <w:rsid w:val="00C64AE0"/>
    <w:rsid w:val="00C73274"/>
    <w:rsid w:val="00C92DBB"/>
    <w:rsid w:val="00C94446"/>
    <w:rsid w:val="00C95100"/>
    <w:rsid w:val="00C9618B"/>
    <w:rsid w:val="00C96A6A"/>
    <w:rsid w:val="00CA074D"/>
    <w:rsid w:val="00CA49AD"/>
    <w:rsid w:val="00CA5FF8"/>
    <w:rsid w:val="00CB1171"/>
    <w:rsid w:val="00CC0289"/>
    <w:rsid w:val="00CC0709"/>
    <w:rsid w:val="00CC37F1"/>
    <w:rsid w:val="00CC40B0"/>
    <w:rsid w:val="00CD561C"/>
    <w:rsid w:val="00CD57AA"/>
    <w:rsid w:val="00CF07EA"/>
    <w:rsid w:val="00CF37AF"/>
    <w:rsid w:val="00D16591"/>
    <w:rsid w:val="00D21DB5"/>
    <w:rsid w:val="00D25C9F"/>
    <w:rsid w:val="00D3217E"/>
    <w:rsid w:val="00D624BB"/>
    <w:rsid w:val="00D809EC"/>
    <w:rsid w:val="00D81FEC"/>
    <w:rsid w:val="00D87C3C"/>
    <w:rsid w:val="00D949A8"/>
    <w:rsid w:val="00DA3AC5"/>
    <w:rsid w:val="00DA6AA5"/>
    <w:rsid w:val="00DB74D7"/>
    <w:rsid w:val="00DC1FCE"/>
    <w:rsid w:val="00DC6370"/>
    <w:rsid w:val="00DE3015"/>
    <w:rsid w:val="00DF29AF"/>
    <w:rsid w:val="00DF53E4"/>
    <w:rsid w:val="00E019EA"/>
    <w:rsid w:val="00E037A8"/>
    <w:rsid w:val="00E0385D"/>
    <w:rsid w:val="00E045AE"/>
    <w:rsid w:val="00E12E1F"/>
    <w:rsid w:val="00E202E9"/>
    <w:rsid w:val="00E31344"/>
    <w:rsid w:val="00E5455F"/>
    <w:rsid w:val="00E65C5D"/>
    <w:rsid w:val="00E677DA"/>
    <w:rsid w:val="00E7190B"/>
    <w:rsid w:val="00E76FB2"/>
    <w:rsid w:val="00E77697"/>
    <w:rsid w:val="00E83628"/>
    <w:rsid w:val="00E9493F"/>
    <w:rsid w:val="00EA0A8C"/>
    <w:rsid w:val="00EA5A73"/>
    <w:rsid w:val="00EA76EF"/>
    <w:rsid w:val="00EB16EC"/>
    <w:rsid w:val="00EB2922"/>
    <w:rsid w:val="00EB59F9"/>
    <w:rsid w:val="00EC2BC5"/>
    <w:rsid w:val="00EC34AD"/>
    <w:rsid w:val="00ED6AF7"/>
    <w:rsid w:val="00ED7689"/>
    <w:rsid w:val="00EE085E"/>
    <w:rsid w:val="00EE0E61"/>
    <w:rsid w:val="00EE3BF1"/>
    <w:rsid w:val="00EE7454"/>
    <w:rsid w:val="00F13019"/>
    <w:rsid w:val="00F23FAE"/>
    <w:rsid w:val="00F23FAF"/>
    <w:rsid w:val="00F3102C"/>
    <w:rsid w:val="00F369D2"/>
    <w:rsid w:val="00F60932"/>
    <w:rsid w:val="00F66611"/>
    <w:rsid w:val="00F75EFD"/>
    <w:rsid w:val="00F8392C"/>
    <w:rsid w:val="00F83CE8"/>
    <w:rsid w:val="00F84B0E"/>
    <w:rsid w:val="00F85466"/>
    <w:rsid w:val="00F915F2"/>
    <w:rsid w:val="00F97438"/>
    <w:rsid w:val="00FB190B"/>
    <w:rsid w:val="00FB6200"/>
    <w:rsid w:val="00FB7724"/>
    <w:rsid w:val="00FD0782"/>
    <w:rsid w:val="00FD5C0A"/>
    <w:rsid w:val="00FE727A"/>
    <w:rsid w:val="00FF2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015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301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DE3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DB4D6BFBA7F84FAA3ACC285877FEAB" ma:contentTypeVersion="7" ma:contentTypeDescription="Utwórz nowy dokument." ma:contentTypeScope="" ma:versionID="52526125c94febedfbfc672182d1de5a">
  <xsd:schema xmlns:xsd="http://www.w3.org/2001/XMLSchema" xmlns:xs="http://www.w3.org/2001/XMLSchema" xmlns:p="http://schemas.microsoft.com/office/2006/metadata/properties" xmlns:ns2="d2dc5aa0-4130-4088-bc71-819582a71b11" targetNamespace="http://schemas.microsoft.com/office/2006/metadata/properties" ma:root="true" ma:fieldsID="b90acd6d5eb304678183a3b1bc34b536" ns2:_="">
    <xsd:import namespace="d2dc5aa0-4130-4088-bc71-819582a71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c5aa0-4130-4088-bc71-819582a71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B01CCC-67B0-45E2-A906-AB9482758164}"/>
</file>

<file path=customXml/itemProps2.xml><?xml version="1.0" encoding="utf-8"?>
<ds:datastoreItem xmlns:ds="http://schemas.openxmlformats.org/officeDocument/2006/customXml" ds:itemID="{9F32BF9F-9B20-487B-B642-E93E94044338}"/>
</file>

<file path=customXml/itemProps3.xml><?xml version="1.0" encoding="utf-8"?>
<ds:datastoreItem xmlns:ds="http://schemas.openxmlformats.org/officeDocument/2006/customXml" ds:itemID="{1F9C22E0-6232-4549-AFB9-DE490A8769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6</Pages>
  <Words>1644</Words>
  <Characters>9864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g.aleksandrowicz</dc:creator>
  <cp:keywords/>
  <dc:description/>
  <cp:lastModifiedBy>Wiesław Dziura</cp:lastModifiedBy>
  <cp:revision>322</cp:revision>
  <dcterms:created xsi:type="dcterms:W3CDTF">2017-08-31T08:52:00Z</dcterms:created>
  <dcterms:modified xsi:type="dcterms:W3CDTF">2022-09-07T09:22:00Z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0x0101004DDB4D6BFBA7F84FAA3ACC285877FEAB</vt:lpwstr>
  </property>
</Properties>
</file>